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12D6536" w14:textId="77777777" w:rsidR="0088432F" w:rsidRDefault="0088432F" w:rsidP="0088432F">
      <w:pPr>
        <w:pStyle w:val="NoSpacing"/>
      </w:pPr>
      <w:r>
        <w:rPr>
          <w:noProof/>
        </w:rPr>
        <mc:AlternateContent>
          <mc:Choice Requires="wps">
            <w:drawing>
              <wp:anchor distT="0" distB="0" distL="114300" distR="114300" simplePos="0" relativeHeight="251659264" behindDoc="1" locked="0" layoutInCell="1" allowOverlap="1" wp14:anchorId="27C69D05" wp14:editId="0982824A">
                <wp:simplePos x="0" y="0"/>
                <wp:positionH relativeFrom="column">
                  <wp:posOffset>1472184</wp:posOffset>
                </wp:positionH>
                <wp:positionV relativeFrom="paragraph">
                  <wp:posOffset>-124358</wp:posOffset>
                </wp:positionV>
                <wp:extent cx="4513478" cy="1499616"/>
                <wp:effectExtent l="0" t="0" r="1905" b="5715"/>
                <wp:wrapNone/>
                <wp:docPr id="2" name="Text Box 2"/>
                <wp:cNvGraphicFramePr/>
                <a:graphic xmlns:a="http://schemas.openxmlformats.org/drawingml/2006/main">
                  <a:graphicData uri="http://schemas.microsoft.com/office/word/2010/wordprocessingShape">
                    <wps:wsp>
                      <wps:cNvSpPr txBox="1"/>
                      <wps:spPr>
                        <a:xfrm>
                          <a:off x="0" y="0"/>
                          <a:ext cx="4513478" cy="14996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BCFE8" w14:textId="77777777" w:rsidR="0088432F" w:rsidRDefault="0088432F" w:rsidP="0088432F">
                            <w:pPr>
                              <w:pStyle w:val="NoSpacing"/>
                              <w:jc w:val="center"/>
                              <w:rPr>
                                <w:rFonts w:ascii="Copperplate Gothic Bold" w:hAnsi="Copperplate Gothic Bold"/>
                                <w:sz w:val="72"/>
                                <w:szCs w:val="72"/>
                              </w:rPr>
                            </w:pPr>
                          </w:p>
                          <w:p w14:paraId="2BF3D0BF" w14:textId="77777777" w:rsidR="0088432F" w:rsidRPr="0088432F" w:rsidRDefault="0088432F" w:rsidP="0088432F">
                            <w:pPr>
                              <w:pStyle w:val="NoSpacing"/>
                              <w:jc w:val="center"/>
                              <w:rPr>
                                <w:rFonts w:ascii="Copperplate Gothic Bold" w:hAnsi="Copperplate Gothic Bold"/>
                                <w:sz w:val="72"/>
                                <w:szCs w:val="72"/>
                              </w:rPr>
                            </w:pPr>
                            <w:r w:rsidRPr="0088432F">
                              <w:rPr>
                                <w:rFonts w:ascii="Copperplate Gothic Bold" w:hAnsi="Copperplate Gothic Bold"/>
                                <w:sz w:val="72"/>
                                <w:szCs w:val="72"/>
                              </w:rPr>
                              <w:t>Pick City News</w:t>
                            </w:r>
                          </w:p>
                          <w:p w14:paraId="439C0495" w14:textId="77777777" w:rsidR="0088432F" w:rsidRPr="0088432F" w:rsidRDefault="0088432F" w:rsidP="0088432F">
                            <w:pPr>
                              <w:pStyle w:val="NoSpacing"/>
                              <w:jc w:val="center"/>
                              <w:rPr>
                                <w:rFonts w:ascii="Copperplate Gothic Bold" w:hAnsi="Copperplate Gothic Bold"/>
                                <w:sz w:val="36"/>
                                <w:szCs w:val="36"/>
                              </w:rPr>
                            </w:pPr>
                            <w:r w:rsidRPr="0088432F">
                              <w:rPr>
                                <w:rFonts w:ascii="Copperplate Gothic Bold" w:hAnsi="Copperplate Gothic Bold"/>
                                <w:sz w:val="36"/>
                                <w:szCs w:val="36"/>
                              </w:rPr>
                              <w:t>November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69D05" id="_x0000_t202" coordsize="21600,21600" o:spt="202" path="m,l,21600r21600,l21600,xe">
                <v:stroke joinstyle="miter"/>
                <v:path gradientshapeok="t" o:connecttype="rect"/>
              </v:shapetype>
              <v:shape id="Text Box 2" o:spid="_x0000_s1026" type="#_x0000_t202" style="position:absolute;margin-left:115.9pt;margin-top:-9.8pt;width:355.4pt;height:118.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" fillcolor="white [3201]" stroked="f" strokeweight=".5pt">
                <v:textbox>
                  <w:txbxContent>
                    <w:p w14:paraId="3ECBCFE8" w14:textId="77777777" w:rsidR="0088432F" w:rsidRDefault="0088432F" w:rsidP="0088432F">
                      <w:pPr>
                        <w:pStyle w:val="NoSpacing"/>
                        <w:jc w:val="center"/>
                        <w:rPr>
                          <w:rFonts w:ascii="Copperplate Gothic Bold" w:hAnsi="Copperplate Gothic Bold"/>
                          <w:sz w:val="72"/>
                          <w:szCs w:val="72"/>
                        </w:rPr>
                      </w:pPr>
                    </w:p>
                    <w:p w14:paraId="2BF3D0BF" w14:textId="77777777" w:rsidR="0088432F" w:rsidRPr="0088432F" w:rsidRDefault="0088432F" w:rsidP="0088432F">
                      <w:pPr>
                        <w:pStyle w:val="NoSpacing"/>
                        <w:jc w:val="center"/>
                        <w:rPr>
                          <w:rFonts w:ascii="Copperplate Gothic Bold" w:hAnsi="Copperplate Gothic Bold"/>
                          <w:sz w:val="72"/>
                          <w:szCs w:val="72"/>
                        </w:rPr>
                      </w:pPr>
                      <w:r w:rsidRPr="0088432F">
                        <w:rPr>
                          <w:rFonts w:ascii="Copperplate Gothic Bold" w:hAnsi="Copperplate Gothic Bold"/>
                          <w:sz w:val="72"/>
                          <w:szCs w:val="72"/>
                        </w:rPr>
                        <w:t>Pick City News</w:t>
                      </w:r>
                    </w:p>
                    <w:p w14:paraId="439C0495" w14:textId="77777777" w:rsidR="0088432F" w:rsidRPr="0088432F" w:rsidRDefault="0088432F" w:rsidP="0088432F">
                      <w:pPr>
                        <w:pStyle w:val="NoSpacing"/>
                        <w:jc w:val="center"/>
                        <w:rPr>
                          <w:rFonts w:ascii="Copperplate Gothic Bold" w:hAnsi="Copperplate Gothic Bold"/>
                          <w:sz w:val="36"/>
                          <w:szCs w:val="36"/>
                        </w:rPr>
                      </w:pPr>
                      <w:r w:rsidRPr="0088432F">
                        <w:rPr>
                          <w:rFonts w:ascii="Copperplate Gothic Bold" w:hAnsi="Copperplate Gothic Bold"/>
                          <w:sz w:val="36"/>
                          <w:szCs w:val="36"/>
                        </w:rPr>
                        <w:t>November 2025</w:t>
                      </w:r>
                    </w:p>
                  </w:txbxContent>
                </v:textbox>
              </v:shape>
            </w:pict>
          </mc:Fallback>
        </mc:AlternateContent>
      </w:r>
      <w:r>
        <w:rPr>
          <w:noProof/>
        </w:rPr>
        <w:drawing>
          <wp:inline distT="0" distB="0" distL="0" distR="0" wp14:anchorId="6ECD1092" wp14:editId="4C019A03">
            <wp:extent cx="1631289" cy="1490577"/>
            <wp:effectExtent l="0" t="0" r="7620" b="0"/>
            <wp:docPr id="1" name="Picture 1" descr="Veterans day clip art images 2 imag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s day clip art images 2 image – Cliparti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9040" cy="1506796"/>
                    </a:xfrm>
                    <a:prstGeom prst="rect">
                      <a:avLst/>
                    </a:prstGeom>
                    <a:noFill/>
                    <a:ln>
                      <a:noFill/>
                    </a:ln>
                  </pic:spPr>
                </pic:pic>
              </a:graphicData>
            </a:graphic>
          </wp:inline>
        </w:drawing>
      </w:r>
    </w:p>
    <w:p w14:paraId="459073A0" w14:textId="77777777" w:rsidR="0088432F" w:rsidRDefault="0088432F" w:rsidP="0088432F">
      <w:pPr>
        <w:pStyle w:val="NoSpacing"/>
      </w:pPr>
    </w:p>
    <w:p w14:paraId="51B0A501" w14:textId="77777777" w:rsidR="0088432F" w:rsidRDefault="0088432F" w:rsidP="0088432F">
      <w:pPr>
        <w:pStyle w:val="NoSpacing"/>
      </w:pPr>
      <w:r>
        <w:t>City of Pick City November 5, 2025 meeting minutes</w:t>
      </w:r>
    </w:p>
    <w:p w14:paraId="00B7018A" w14:textId="77777777" w:rsidR="0088432F" w:rsidRDefault="0088432F" w:rsidP="0088432F">
      <w:pPr>
        <w:pStyle w:val="NoSpacing"/>
      </w:pPr>
      <w:r>
        <w:t>Present: Mayor A. Anderson, Council: L. Davis, K. Westman. Absent: Reiser &amp; Bather.</w:t>
      </w:r>
    </w:p>
    <w:p w14:paraId="07C2CD60" w14:textId="77777777" w:rsidR="0088432F" w:rsidRDefault="0088432F" w:rsidP="0088432F">
      <w:pPr>
        <w:pStyle w:val="NoSpacing"/>
      </w:pPr>
      <w:r>
        <w:t>Also present: Travis Frey, Accountant Amy Ones, PWD Jim Sailer and Auditor Diane Johnson</w:t>
      </w:r>
    </w:p>
    <w:p w14:paraId="574D7EDE" w14:textId="77777777" w:rsidR="0088432F" w:rsidRDefault="0088432F" w:rsidP="0088432F">
      <w:pPr>
        <w:pStyle w:val="NoSpacing"/>
      </w:pPr>
      <w:r>
        <w:t>Mayor called the meeting to order @7:30pm</w:t>
      </w:r>
    </w:p>
    <w:p w14:paraId="5308E952" w14:textId="77777777" w:rsidR="0088432F" w:rsidRDefault="0088432F" w:rsidP="0088432F">
      <w:pPr>
        <w:pStyle w:val="NoSpacing"/>
      </w:pPr>
      <w:r>
        <w:t>Pledge of Allegiance</w:t>
      </w:r>
    </w:p>
    <w:p w14:paraId="17EBC8B5" w14:textId="77777777" w:rsidR="0088432F" w:rsidRDefault="0088432F" w:rsidP="0088432F">
      <w:pPr>
        <w:pStyle w:val="NoSpacing"/>
      </w:pPr>
      <w:r>
        <w:t xml:space="preserve">Davis motioned, second Westman to approve consent items: minutes of 10/1/2025 meeting, bills &amp; agenda. </w:t>
      </w:r>
    </w:p>
    <w:p w14:paraId="4B7F7A08" w14:textId="77777777" w:rsidR="0088432F" w:rsidRDefault="0088432F" w:rsidP="0088432F">
      <w:pPr>
        <w:pStyle w:val="NoSpacing"/>
      </w:pPr>
      <w:r>
        <w:t>All in favor, MC.</w:t>
      </w:r>
    </w:p>
    <w:p w14:paraId="74795A2C" w14:textId="77777777" w:rsidR="0088432F" w:rsidRDefault="0088432F" w:rsidP="0088432F">
      <w:pPr>
        <w:pStyle w:val="NoSpacing"/>
      </w:pPr>
      <w:r>
        <w:t>Travis Frey, with Frey Consulting, Inc. approached the council of a possible change to the Donny Wald infrastructure project. Wald was requesting to stop approximately 125’ to the west of new manhole and install an 8” clean out instead of hooking up to the existing manhole at the intersection at 1</w:t>
      </w:r>
      <w:r w:rsidRPr="006566F1">
        <w:rPr>
          <w:vertAlign w:val="superscript"/>
        </w:rPr>
        <w:t>st</w:t>
      </w:r>
      <w:r>
        <w:rPr>
          <w:vertAlign w:val="superscript"/>
        </w:rPr>
        <w:t xml:space="preserve"> </w:t>
      </w:r>
      <w:r>
        <w:t>Rd &amp; 3</w:t>
      </w:r>
      <w:r w:rsidRPr="006566F1">
        <w:rPr>
          <w:vertAlign w:val="superscript"/>
        </w:rPr>
        <w:t>rd</w:t>
      </w:r>
      <w:r>
        <w:t xml:space="preserve"> Lane. Jim contacted our city engineer &amp; the NDDEQ they all agreed not to change the specks, which were previously approved by NDDEQ. Wald would have to resubmit changes to NDDEQ. After discussion the council present all agreed to not allow stopping and continue with the original approved plan.</w:t>
      </w:r>
    </w:p>
    <w:p w14:paraId="6E853EF2" w14:textId="77777777" w:rsidR="0088432F" w:rsidRDefault="0088432F" w:rsidP="0088432F">
      <w:pPr>
        <w:pStyle w:val="NoSpacing"/>
      </w:pPr>
      <w:r>
        <w:t>Frey had asked if it was possible to move a hydrant 15’ to the east, it is currently in the middle of one lot in the Wald Addition. Fire Chief Wettstein was OK with it, as long as it stays in line with other hydrants on that street. Westman motioned, second Davis to allow the 15’ hydrant move to the east and that all costs will be paid by Donny Wald. All in favor, MC.</w:t>
      </w:r>
    </w:p>
    <w:p w14:paraId="08CCB896" w14:textId="77777777" w:rsidR="0088432F" w:rsidRDefault="0088432F" w:rsidP="0088432F">
      <w:pPr>
        <w:pStyle w:val="NoSpacing"/>
      </w:pPr>
      <w:r>
        <w:t>Attorney Kaffer was not present, but notified the auditor that an easement was signed with Hardy’s for the boring of the sewer line for the Wald Addition, and that he was recording it with Mercer County.</w:t>
      </w:r>
    </w:p>
    <w:p w14:paraId="30D210E9" w14:textId="77777777" w:rsidR="0088432F" w:rsidRDefault="0088432F" w:rsidP="0088432F">
      <w:pPr>
        <w:pStyle w:val="NoSpacing"/>
      </w:pPr>
      <w:r>
        <w:t>City received third quarter Pledge of Securities with Union State Bank in the amount of $690,000.00</w:t>
      </w:r>
    </w:p>
    <w:p w14:paraId="05DF79E3" w14:textId="77777777" w:rsidR="0088432F" w:rsidRDefault="0088432F" w:rsidP="0088432F">
      <w:pPr>
        <w:pStyle w:val="NoSpacing"/>
      </w:pPr>
      <w:r>
        <w:t>Davis motioned, second Westman to approve direct deposit for Mercer County Payables. All in favor, MC.</w:t>
      </w:r>
    </w:p>
    <w:p w14:paraId="6953B8A1" w14:textId="77777777" w:rsidR="0088432F" w:rsidRDefault="0088432F" w:rsidP="0088432F">
      <w:pPr>
        <w:pStyle w:val="NoSpacing"/>
      </w:pPr>
      <w:r>
        <w:t>Emergency Manger, Alice Grinsteinner sent a ‘2025 Shutdown State Resources’ flyer with local food Pantries to assist those in need. Auditor will post in the Pick City News.</w:t>
      </w:r>
    </w:p>
    <w:p w14:paraId="4BDED70C" w14:textId="77777777" w:rsidR="0088432F" w:rsidRDefault="0088432F" w:rsidP="0088432F">
      <w:pPr>
        <w:pStyle w:val="NoSpacing"/>
      </w:pPr>
      <w:r>
        <w:t>PWD Sailer contacted NDDOT about cleaning streets &amp; storm drains, there has been no response yet.</w:t>
      </w:r>
    </w:p>
    <w:p w14:paraId="3EECCA0A" w14:textId="77777777" w:rsidR="0088432F" w:rsidRDefault="0088432F" w:rsidP="0088432F">
      <w:pPr>
        <w:pStyle w:val="NoSpacing"/>
      </w:pPr>
      <w:r>
        <w:t>Public comment: None.</w:t>
      </w:r>
    </w:p>
    <w:p w14:paraId="1D0FC3F1" w14:textId="77777777" w:rsidR="0088432F" w:rsidRDefault="0088432F" w:rsidP="0088432F">
      <w:pPr>
        <w:pStyle w:val="NoSpacing"/>
      </w:pPr>
      <w:r>
        <w:t xml:space="preserve">There being no further business, meeting was adjourned at 8:05 pm. </w:t>
      </w:r>
    </w:p>
    <w:p w14:paraId="00DCB405" w14:textId="77777777" w:rsidR="0088432F" w:rsidRDefault="0088432F" w:rsidP="0088432F">
      <w:pPr>
        <w:pStyle w:val="NoSpacing"/>
      </w:pPr>
      <w:r>
        <w:t>Next Regular meeting December 3</w:t>
      </w:r>
      <w:r w:rsidRPr="00177683">
        <w:rPr>
          <w:vertAlign w:val="superscript"/>
        </w:rPr>
        <w:t>rd</w:t>
      </w:r>
      <w:r>
        <w:t xml:space="preserve"> @7:30.</w:t>
      </w:r>
    </w:p>
    <w:p w14:paraId="2DF2D186" w14:textId="77777777" w:rsidR="0088432F" w:rsidRDefault="0088432F" w:rsidP="0088432F">
      <w:pPr>
        <w:pStyle w:val="NoSpacing"/>
      </w:pPr>
      <w:r>
        <w:t>Bills: Payroll/ins-3525.05, Diane Johnson-35.00, NDPERS-234.00, US Treasury-1383.30</w:t>
      </w:r>
    </w:p>
    <w:p w14:paraId="575CD3E0" w14:textId="77777777" w:rsidR="0088432F" w:rsidRDefault="0088432F" w:rsidP="0088432F">
      <w:pPr>
        <w:pStyle w:val="NoSpacing"/>
        <w:tabs>
          <w:tab w:val="decimal" w:pos="4320"/>
        </w:tabs>
      </w:pPr>
      <w:r>
        <w:t>WRT-683.83, RRE-146.87, Circle Sanitation-2351.00, Jerit Boeshans-325.98</w:t>
      </w:r>
    </w:p>
    <w:p w14:paraId="1F3927AF" w14:textId="77777777" w:rsidR="0088432F" w:rsidRDefault="0088432F" w:rsidP="0088432F">
      <w:pPr>
        <w:pStyle w:val="NoSpacing"/>
        <w:tabs>
          <w:tab w:val="decimal" w:pos="4320"/>
        </w:tabs>
      </w:pPr>
      <w:r>
        <w:lastRenderedPageBreak/>
        <w:t>Dust-Tex-104.20, DOC-42.96, General Equip.-804.29, Hazen Star-213.65</w:t>
      </w:r>
    </w:p>
    <w:p w14:paraId="6EB4248F" w14:textId="77777777" w:rsidR="0088432F" w:rsidRDefault="0088432F" w:rsidP="0088432F">
      <w:pPr>
        <w:pStyle w:val="NoSpacing"/>
        <w:tabs>
          <w:tab w:val="decimal" w:pos="4320"/>
        </w:tabs>
      </w:pPr>
      <w:r>
        <w:t>J &amp; M Hardware-28.99, ND One call-25.50, One’s consulting-1200.00, Scott’s-253.74</w:t>
      </w:r>
    </w:p>
    <w:p w14:paraId="0FEB86CD" w14:textId="77777777" w:rsidR="0088432F" w:rsidRDefault="0088432F" w:rsidP="0088432F">
      <w:pPr>
        <w:pStyle w:val="NoSpacing"/>
        <w:tabs>
          <w:tab w:val="decimal" w:pos="4320"/>
        </w:tabs>
      </w:pPr>
      <w:r>
        <w:t>Myron Stern-105.00, Water payroll-1410.50, Jim Sailer-50.00, WRT-31.74, RRE-336.81</w:t>
      </w:r>
    </w:p>
    <w:p w14:paraId="599F1BE5" w14:textId="77777777" w:rsidR="0088432F" w:rsidRDefault="0088432F" w:rsidP="0088432F">
      <w:pPr>
        <w:pStyle w:val="NoSpacing"/>
        <w:tabs>
          <w:tab w:val="decimal" w:pos="4320"/>
        </w:tabs>
      </w:pPr>
      <w:r>
        <w:t>MSRWD-aug-6763.44, MSRWD-sept.-7078.96, MSRWD-oct.-4887.60, NDDOH-54.00</w:t>
      </w:r>
    </w:p>
    <w:p w14:paraId="47FE0D96" w14:textId="77777777" w:rsidR="0088432F" w:rsidRDefault="0088432F" w:rsidP="0088432F">
      <w:pPr>
        <w:pStyle w:val="NoSpacing"/>
        <w:tabs>
          <w:tab w:val="decimal" w:pos="4320"/>
        </w:tabs>
      </w:pPr>
      <w:r>
        <w:t xml:space="preserve">Main Street checks-188.58, Sewer payroll-705.20, Share Corp.-660.42 </w:t>
      </w:r>
    </w:p>
    <w:p w14:paraId="785C14D2" w14:textId="77777777" w:rsidR="00D703B3" w:rsidRDefault="00D703B3" w:rsidP="0088432F">
      <w:pPr>
        <w:pStyle w:val="NoSpacing"/>
        <w:tabs>
          <w:tab w:val="decimal" w:pos="4320"/>
        </w:tabs>
      </w:pPr>
    </w:p>
    <w:p w14:paraId="7F97BA9D" w14:textId="77777777" w:rsidR="00E34D70" w:rsidRDefault="00632A56" w:rsidP="00D703B3">
      <w:pPr>
        <w:pStyle w:val="NoSpacing"/>
        <w:tabs>
          <w:tab w:val="decimal" w:pos="4320"/>
          <w:tab w:val="left" w:pos="5553"/>
        </w:tabs>
      </w:pPr>
      <w:r>
        <w:rPr>
          <w:noProof/>
        </w:rPr>
        <mc:AlternateContent>
          <mc:Choice Requires="wps">
            <w:drawing>
              <wp:anchor distT="0" distB="0" distL="114300" distR="114300" simplePos="0" relativeHeight="251662336" behindDoc="1" locked="0" layoutInCell="1" allowOverlap="1" wp14:anchorId="747E515C" wp14:editId="2D042252">
                <wp:simplePos x="0" y="0"/>
                <wp:positionH relativeFrom="column">
                  <wp:posOffset>-47549</wp:posOffset>
                </wp:positionH>
                <wp:positionV relativeFrom="paragraph">
                  <wp:posOffset>2010562</wp:posOffset>
                </wp:positionV>
                <wp:extent cx="2370125" cy="1280160"/>
                <wp:effectExtent l="0" t="0" r="11430" b="15240"/>
                <wp:wrapNone/>
                <wp:docPr id="10" name="Text Box 10"/>
                <wp:cNvGraphicFramePr/>
                <a:graphic xmlns:a="http://schemas.openxmlformats.org/drawingml/2006/main">
                  <a:graphicData uri="http://schemas.microsoft.com/office/word/2010/wordprocessingShape">
                    <wps:wsp>
                      <wps:cNvSpPr txBox="1"/>
                      <wps:spPr>
                        <a:xfrm>
                          <a:off x="0" y="0"/>
                          <a:ext cx="2370125" cy="1280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48FBD" w14:textId="77777777" w:rsidR="00632A56" w:rsidRDefault="00632A56"/>
                          <w:p w14:paraId="758B11B6" w14:textId="77777777" w:rsidR="00632A56" w:rsidRPr="00632A56" w:rsidRDefault="00632A56" w:rsidP="00632A56">
                            <w:pPr>
                              <w:pStyle w:val="NoSpacing"/>
                              <w:jc w:val="center"/>
                              <w:rPr>
                                <w:rFonts w:ascii="Kristen ITC" w:hAnsi="Kristen ITC"/>
                                <w:b/>
                                <w:sz w:val="36"/>
                                <w:szCs w:val="36"/>
                              </w:rPr>
                            </w:pPr>
                            <w:r w:rsidRPr="00632A56">
                              <w:rPr>
                                <w:rFonts w:ascii="Kristen ITC" w:hAnsi="Kristen ITC"/>
                                <w:b/>
                                <w:sz w:val="36"/>
                                <w:szCs w:val="36"/>
                              </w:rPr>
                              <w:t>Gobble til You Wobble!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E515C" id="Text Box 10" o:spid="_x0000_s1027" type="#_x0000_t202" style="position:absolute;margin-left:-3.75pt;margin-top:158.3pt;width:186.6pt;height:100.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" fillcolor="white [3201]" strokeweight=".5pt">
                <v:textbox>
                  <w:txbxContent>
                    <w:p w14:paraId="21848FBD" w14:textId="77777777" w:rsidR="00632A56" w:rsidRDefault="00632A56"/>
                    <w:p w14:paraId="758B11B6" w14:textId="77777777" w:rsidR="00632A56" w:rsidRPr="00632A56" w:rsidRDefault="00632A56" w:rsidP="00632A56">
                      <w:pPr>
                        <w:pStyle w:val="NoSpacing"/>
                        <w:jc w:val="center"/>
                        <w:rPr>
                          <w:rFonts w:ascii="Kristen ITC" w:hAnsi="Kristen ITC"/>
                          <w:b/>
                          <w:sz w:val="36"/>
                          <w:szCs w:val="36"/>
                        </w:rPr>
                      </w:pPr>
                      <w:r w:rsidRPr="00632A56">
                        <w:rPr>
                          <w:rFonts w:ascii="Kristen ITC" w:hAnsi="Kristen ITC"/>
                          <w:b/>
                          <w:sz w:val="36"/>
                          <w:szCs w:val="36"/>
                        </w:rPr>
                        <w:t>Gobble til You Wobble!</w:t>
                      </w:r>
                    </w:p>
                  </w:txbxContent>
                </v:textbox>
              </v:shape>
            </w:pict>
          </mc:Fallback>
        </mc:AlternateContent>
      </w:r>
      <w:r w:rsidR="00D703B3">
        <w:rPr>
          <w:noProof/>
        </w:rPr>
        <w:drawing>
          <wp:inline distT="0" distB="0" distL="0" distR="0" wp14:anchorId="46FFC1AC" wp14:editId="5CB5CE7B">
            <wp:extent cx="2149400" cy="2252752"/>
            <wp:effectExtent l="0" t="0" r="3810" b="0"/>
            <wp:docPr id="8" name="Picture 8" descr="Free Thanksgiving Cliparts, Download Free Thanksgiving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Thanksgiving Cliparts, Download Free Thanksgiving Cliparts pn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8993" cy="2273287"/>
                    </a:xfrm>
                    <a:prstGeom prst="rect">
                      <a:avLst/>
                    </a:prstGeom>
                    <a:noFill/>
                    <a:ln>
                      <a:noFill/>
                    </a:ln>
                  </pic:spPr>
                </pic:pic>
              </a:graphicData>
            </a:graphic>
          </wp:inline>
        </w:drawing>
      </w:r>
      <w:r w:rsidR="00D703B3">
        <w:rPr>
          <w:noProof/>
        </w:rPr>
        <mc:AlternateContent>
          <mc:Choice Requires="wps">
            <w:drawing>
              <wp:anchor distT="0" distB="0" distL="114300" distR="114300" simplePos="0" relativeHeight="251660288" behindDoc="1" locked="0" layoutInCell="1" allowOverlap="1" wp14:anchorId="45BF3B98" wp14:editId="545E1A2C">
                <wp:simplePos x="0" y="0"/>
                <wp:positionH relativeFrom="column">
                  <wp:posOffset>3176626</wp:posOffset>
                </wp:positionH>
                <wp:positionV relativeFrom="paragraph">
                  <wp:posOffset>99009</wp:posOffset>
                </wp:positionV>
                <wp:extent cx="1528876" cy="1794967"/>
                <wp:effectExtent l="0" t="0" r="14605" b="15240"/>
                <wp:wrapNone/>
                <wp:docPr id="6" name="Text Box 6"/>
                <wp:cNvGraphicFramePr/>
                <a:graphic xmlns:a="http://schemas.openxmlformats.org/drawingml/2006/main">
                  <a:graphicData uri="http://schemas.microsoft.com/office/word/2010/wordprocessingShape">
                    <wps:wsp>
                      <wps:cNvSpPr txBox="1"/>
                      <wps:spPr>
                        <a:xfrm>
                          <a:off x="0" y="0"/>
                          <a:ext cx="1528876" cy="1794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5FF830" w14:textId="77777777" w:rsidR="00D703B3" w:rsidRDefault="00D703B3" w:rsidP="00D703B3">
                            <w:pPr>
                              <w:pStyle w:val="NoSpacing"/>
                              <w:jc w:val="center"/>
                            </w:pPr>
                            <w:r>
                              <w:t xml:space="preserve">City offices closed </w:t>
                            </w:r>
                          </w:p>
                          <w:p w14:paraId="15C14D2A" w14:textId="77777777" w:rsidR="00D703B3" w:rsidRDefault="00D703B3" w:rsidP="00D703B3">
                            <w:pPr>
                              <w:pStyle w:val="NoSpacing"/>
                              <w:jc w:val="center"/>
                            </w:pPr>
                            <w:r>
                              <w:t>Veteran’s Day</w:t>
                            </w:r>
                          </w:p>
                          <w:p w14:paraId="33BA0453" w14:textId="77777777" w:rsidR="00D703B3" w:rsidRDefault="00D703B3" w:rsidP="00D703B3">
                            <w:pPr>
                              <w:pStyle w:val="NoSpacing"/>
                              <w:jc w:val="center"/>
                            </w:pPr>
                            <w:r>
                              <w:t>November 11</w:t>
                            </w:r>
                          </w:p>
                          <w:p w14:paraId="0244A33F" w14:textId="77777777" w:rsidR="00D703B3" w:rsidRDefault="00D703B3" w:rsidP="00D703B3">
                            <w:pPr>
                              <w:pStyle w:val="NoSpacing"/>
                              <w:jc w:val="center"/>
                            </w:pPr>
                            <w:r>
                              <w:t xml:space="preserve">And </w:t>
                            </w:r>
                          </w:p>
                          <w:p w14:paraId="1E37591E" w14:textId="77777777" w:rsidR="00D703B3" w:rsidRDefault="00D703B3" w:rsidP="00D703B3">
                            <w:pPr>
                              <w:pStyle w:val="NoSpacing"/>
                              <w:jc w:val="center"/>
                            </w:pPr>
                            <w:r>
                              <w:t>Thanksgiving</w:t>
                            </w:r>
                          </w:p>
                          <w:p w14:paraId="4C629457" w14:textId="77777777" w:rsidR="00D703B3" w:rsidRDefault="00D703B3" w:rsidP="00D703B3">
                            <w:pPr>
                              <w:pStyle w:val="NoSpacing"/>
                              <w:jc w:val="center"/>
                            </w:pPr>
                            <w:r>
                              <w:t>November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F3B98" id="Text Box 6" o:spid="_x0000_s1028" type="#_x0000_t202" style="position:absolute;margin-left:250.15pt;margin-top:7.8pt;width:120.4pt;height:14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" fillcolor="white [3201]" strokeweight=".5pt">
                <v:textbox>
                  <w:txbxContent>
                    <w:p w14:paraId="6D5FF830" w14:textId="77777777" w:rsidR="00D703B3" w:rsidRDefault="00D703B3" w:rsidP="00D703B3">
                      <w:pPr>
                        <w:pStyle w:val="NoSpacing"/>
                        <w:jc w:val="center"/>
                      </w:pPr>
                      <w:r>
                        <w:t xml:space="preserve">City offices closed </w:t>
                      </w:r>
                    </w:p>
                    <w:p w14:paraId="15C14D2A" w14:textId="77777777" w:rsidR="00D703B3" w:rsidRDefault="00D703B3" w:rsidP="00D703B3">
                      <w:pPr>
                        <w:pStyle w:val="NoSpacing"/>
                        <w:jc w:val="center"/>
                      </w:pPr>
                      <w:r>
                        <w:t>Veteran’s Day</w:t>
                      </w:r>
                    </w:p>
                    <w:p w14:paraId="33BA0453" w14:textId="77777777" w:rsidR="00D703B3" w:rsidRDefault="00D703B3" w:rsidP="00D703B3">
                      <w:pPr>
                        <w:pStyle w:val="NoSpacing"/>
                        <w:jc w:val="center"/>
                      </w:pPr>
                      <w:r>
                        <w:t>November 11</w:t>
                      </w:r>
                    </w:p>
                    <w:p w14:paraId="0244A33F" w14:textId="77777777" w:rsidR="00D703B3" w:rsidRDefault="00D703B3" w:rsidP="00D703B3">
                      <w:pPr>
                        <w:pStyle w:val="NoSpacing"/>
                        <w:jc w:val="center"/>
                      </w:pPr>
                      <w:r>
                        <w:t xml:space="preserve">And </w:t>
                      </w:r>
                    </w:p>
                    <w:p w14:paraId="1E37591E" w14:textId="77777777" w:rsidR="00D703B3" w:rsidRDefault="00D703B3" w:rsidP="00D703B3">
                      <w:pPr>
                        <w:pStyle w:val="NoSpacing"/>
                        <w:jc w:val="center"/>
                      </w:pPr>
                      <w:r>
                        <w:t>Thanksgiving</w:t>
                      </w:r>
                    </w:p>
                    <w:p w14:paraId="4C629457" w14:textId="77777777" w:rsidR="00D703B3" w:rsidRDefault="00D703B3" w:rsidP="00D703B3">
                      <w:pPr>
                        <w:pStyle w:val="NoSpacing"/>
                        <w:jc w:val="center"/>
                      </w:pPr>
                      <w:r>
                        <w:t>November 27</w:t>
                      </w:r>
                    </w:p>
                  </w:txbxContent>
                </v:textbox>
              </v:shape>
            </w:pict>
          </mc:Fallback>
        </mc:AlternateContent>
      </w:r>
      <w:r w:rsidR="00D703B3">
        <w:tab/>
        <w:t xml:space="preserve">    </w:t>
      </w:r>
      <w:r w:rsidR="00D703B3" w:rsidRPr="00D703B3">
        <w:tab/>
      </w:r>
      <w:r w:rsidR="00D703B3" w:rsidRPr="00632A56">
        <w:rPr>
          <w:b/>
        </w:rPr>
        <w:tab/>
      </w:r>
      <w:r w:rsidR="00D703B3" w:rsidRPr="00632A56">
        <w:rPr>
          <w:b/>
        </w:rPr>
        <w:tab/>
      </w:r>
      <w:r w:rsidR="00D703B3">
        <w:t xml:space="preserve">      </w:t>
      </w:r>
      <w:r w:rsidR="00D703B3">
        <w:rPr>
          <w:noProof/>
        </w:rPr>
        <w:drawing>
          <wp:inline distT="0" distB="0" distL="0" distR="0" wp14:anchorId="391EEFAA" wp14:editId="72DD12E3">
            <wp:extent cx="1228953" cy="1897727"/>
            <wp:effectExtent l="0" t="0" r="9525" b="7620"/>
            <wp:docPr id="5" name="Picture 5" descr="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4668" cy="1937435"/>
                    </a:xfrm>
                    <a:prstGeom prst="rect">
                      <a:avLst/>
                    </a:prstGeom>
                    <a:noFill/>
                    <a:ln>
                      <a:noFill/>
                    </a:ln>
                  </pic:spPr>
                </pic:pic>
              </a:graphicData>
            </a:graphic>
          </wp:inline>
        </w:drawing>
      </w:r>
    </w:p>
    <w:p w14:paraId="7ADF22D3" w14:textId="77777777" w:rsidR="00E34D70" w:rsidRDefault="00E34D70" w:rsidP="0088432F">
      <w:pPr>
        <w:pStyle w:val="NoSpacing"/>
        <w:tabs>
          <w:tab w:val="decimal" w:pos="4320"/>
        </w:tabs>
      </w:pPr>
    </w:p>
    <w:p w14:paraId="5D47FA5A" w14:textId="77777777" w:rsidR="00E34D70" w:rsidRDefault="00E34D70" w:rsidP="0088432F">
      <w:pPr>
        <w:pStyle w:val="NoSpacing"/>
        <w:tabs>
          <w:tab w:val="decimal" w:pos="4320"/>
        </w:tabs>
      </w:pPr>
    </w:p>
    <w:p w14:paraId="2D5C38B8" w14:textId="22A1984B" w:rsidR="00E34D70" w:rsidRDefault="00053128" w:rsidP="00053128">
      <w:pPr>
        <w:pStyle w:val="NoSpacing"/>
        <w:tabs>
          <w:tab w:val="decimal" w:pos="4320"/>
        </w:tabs>
        <w:jc w:val="center"/>
      </w:pPr>
      <w:r>
        <w:t xml:space="preserve">  </w:t>
      </w:r>
    </w:p>
    <w:p w14:paraId="45F8C582" w14:textId="2C5C322A" w:rsidR="00E34D70" w:rsidRDefault="00632A56" w:rsidP="00053128">
      <w:pPr>
        <w:pStyle w:val="NoSpacing"/>
        <w:tabs>
          <w:tab w:val="left" w:pos="4931"/>
        </w:tabs>
      </w:pPr>
      <w:r>
        <w:rPr>
          <w:noProof/>
        </w:rPr>
        <mc:AlternateContent>
          <mc:Choice Requires="wps">
            <w:drawing>
              <wp:anchor distT="0" distB="0" distL="114300" distR="114300" simplePos="0" relativeHeight="251663360" behindDoc="0" locked="0" layoutInCell="1" allowOverlap="1" wp14:anchorId="55D84A92" wp14:editId="65B1B335">
                <wp:simplePos x="0" y="0"/>
                <wp:positionH relativeFrom="column">
                  <wp:posOffset>3178454</wp:posOffset>
                </wp:positionH>
                <wp:positionV relativeFrom="paragraph">
                  <wp:posOffset>22835</wp:posOffset>
                </wp:positionV>
                <wp:extent cx="2326234" cy="1923897"/>
                <wp:effectExtent l="0" t="0" r="17145" b="19685"/>
                <wp:wrapNone/>
                <wp:docPr id="11" name="Text Box 11"/>
                <wp:cNvGraphicFramePr/>
                <a:graphic xmlns:a="http://schemas.openxmlformats.org/drawingml/2006/main">
                  <a:graphicData uri="http://schemas.microsoft.com/office/word/2010/wordprocessingShape">
                    <wps:wsp>
                      <wps:cNvSpPr txBox="1"/>
                      <wps:spPr>
                        <a:xfrm>
                          <a:off x="0" y="0"/>
                          <a:ext cx="2326234" cy="192389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1891310" w14:textId="77777777" w:rsidR="00F1245C" w:rsidRPr="00F1245C" w:rsidRDefault="00632A56" w:rsidP="00F1245C">
                            <w:pPr>
                              <w:jc w:val="center"/>
                            </w:pPr>
                            <w:r w:rsidRPr="00632A56">
                              <w:rPr>
                                <w:noProof/>
                              </w:rPr>
                              <w:drawing>
                                <wp:inline distT="0" distB="0" distL="0" distR="0" wp14:anchorId="7379D8B3" wp14:editId="247B35CD">
                                  <wp:extent cx="1960245" cy="1134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0245" cy="1134110"/>
                                          </a:xfrm>
                                          <a:prstGeom prst="rect">
                                            <a:avLst/>
                                          </a:prstGeom>
                                          <a:noFill/>
                                          <a:ln>
                                            <a:noFill/>
                                          </a:ln>
                                        </pic:spPr>
                                      </pic:pic>
                                    </a:graphicData>
                                  </a:graphic>
                                </wp:inline>
                              </w:drawing>
                            </w:r>
                            <w:r w:rsidRPr="00F1245C">
                              <w:rPr>
                                <w:rFonts w:ascii="Franklin Gothic Heavy" w:hAnsi="Franklin Gothic Heavy"/>
                              </w:rPr>
                              <w:t>Need a Notary</w:t>
                            </w:r>
                            <w:r w:rsidR="00F1245C" w:rsidRPr="00F1245C">
                              <w:rPr>
                                <w:rFonts w:ascii="Franklin Gothic Heavy" w:hAnsi="Franklin Gothic Heavy"/>
                              </w:rPr>
                              <w:t>,</w:t>
                            </w:r>
                          </w:p>
                          <w:p w14:paraId="22AD1A37" w14:textId="77777777" w:rsidR="00632A56" w:rsidRPr="00F1245C" w:rsidRDefault="00F1245C" w:rsidP="00F1245C">
                            <w:pPr>
                              <w:jc w:val="center"/>
                              <w:rPr>
                                <w:rFonts w:ascii="Franklin Gothic Heavy" w:hAnsi="Franklin Gothic Heavy"/>
                              </w:rPr>
                            </w:pPr>
                            <w:r w:rsidRPr="00F1245C">
                              <w:rPr>
                                <w:rFonts w:ascii="Franklin Gothic Heavy" w:hAnsi="Franklin Gothic Heavy"/>
                              </w:rPr>
                              <w:t>Call City Hal 487-3327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4A92" id="Text Box 11" o:spid="_x0000_s1029" type="#_x0000_t202" style="position:absolute;margin-left:250.25pt;margin-top:1.8pt;width:183.15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" fillcolor="white [3201]" strokecolor="#ed7d31 [3205]" strokeweight="1pt">
                <v:textbox>
                  <w:txbxContent>
                    <w:p w14:paraId="21891310" w14:textId="77777777" w:rsidR="00F1245C" w:rsidRPr="00F1245C" w:rsidRDefault="00632A56" w:rsidP="00F1245C">
                      <w:pPr>
                        <w:jc w:val="center"/>
                      </w:pPr>
                      <w:r w:rsidRPr="00632A56">
                        <w:drawing>
                          <wp:inline distT="0" distB="0" distL="0" distR="0" wp14:anchorId="7379D8B3" wp14:editId="247B35CD">
                            <wp:extent cx="1960245" cy="1134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245" cy="1134110"/>
                                    </a:xfrm>
                                    <a:prstGeom prst="rect">
                                      <a:avLst/>
                                    </a:prstGeom>
                                    <a:noFill/>
                                    <a:ln>
                                      <a:noFill/>
                                    </a:ln>
                                  </pic:spPr>
                                </pic:pic>
                              </a:graphicData>
                            </a:graphic>
                          </wp:inline>
                        </w:drawing>
                      </w:r>
                      <w:r w:rsidRPr="00F1245C">
                        <w:rPr>
                          <w:rFonts w:ascii="Franklin Gothic Heavy" w:hAnsi="Franklin Gothic Heavy"/>
                        </w:rPr>
                        <w:t>Need a Notary</w:t>
                      </w:r>
                      <w:r w:rsidR="00F1245C" w:rsidRPr="00F1245C">
                        <w:rPr>
                          <w:rFonts w:ascii="Franklin Gothic Heavy" w:hAnsi="Franklin Gothic Heavy"/>
                        </w:rPr>
                        <w:t>,</w:t>
                      </w:r>
                    </w:p>
                    <w:p w14:paraId="22AD1A37" w14:textId="77777777" w:rsidR="00632A56" w:rsidRPr="00F1245C" w:rsidRDefault="00F1245C" w:rsidP="00F1245C">
                      <w:pPr>
                        <w:jc w:val="center"/>
                        <w:rPr>
                          <w:rFonts w:ascii="Franklin Gothic Heavy" w:hAnsi="Franklin Gothic Heavy"/>
                        </w:rPr>
                      </w:pPr>
                      <w:r w:rsidRPr="00F1245C">
                        <w:rPr>
                          <w:rFonts w:ascii="Franklin Gothic Heavy" w:hAnsi="Franklin Gothic Heavy"/>
                        </w:rPr>
                        <w:t>Call City Hal 487-3327</w:t>
                      </w:r>
                    </w:p>
                  </w:txbxContent>
                </v:textbox>
              </v:shape>
            </w:pict>
          </mc:Fallback>
        </mc:AlternateContent>
      </w:r>
      <w:r w:rsidR="00053128">
        <w:t xml:space="preserve">   </w:t>
      </w:r>
      <w:r w:rsidR="00053128">
        <w:tab/>
        <w:t xml:space="preserve">        </w:t>
      </w:r>
    </w:p>
    <w:p w14:paraId="73BDDDD2" w14:textId="77777777" w:rsidR="00E34D70" w:rsidRDefault="00E34D70" w:rsidP="0088432F">
      <w:pPr>
        <w:pStyle w:val="NoSpacing"/>
        <w:tabs>
          <w:tab w:val="decimal" w:pos="4320"/>
        </w:tabs>
      </w:pPr>
    </w:p>
    <w:p w14:paraId="55F3BA13" w14:textId="77777777" w:rsidR="00E34D70" w:rsidRDefault="00F1245C" w:rsidP="0088432F">
      <w:pPr>
        <w:pStyle w:val="NoSpacing"/>
        <w:tabs>
          <w:tab w:val="decimal" w:pos="4320"/>
        </w:tabs>
      </w:pPr>
      <w:r>
        <w:rPr>
          <w:noProof/>
        </w:rPr>
        <mc:AlternateContent>
          <mc:Choice Requires="wps">
            <w:drawing>
              <wp:anchor distT="0" distB="0" distL="114300" distR="114300" simplePos="0" relativeHeight="251664384" behindDoc="0" locked="0" layoutInCell="1" allowOverlap="1" wp14:anchorId="6D34E5DF" wp14:editId="775F5F2F">
                <wp:simplePos x="0" y="0"/>
                <wp:positionH relativeFrom="column">
                  <wp:posOffset>-128016</wp:posOffset>
                </wp:positionH>
                <wp:positionV relativeFrom="paragraph">
                  <wp:posOffset>55804</wp:posOffset>
                </wp:positionV>
                <wp:extent cx="3189427" cy="1989734"/>
                <wp:effectExtent l="0" t="0" r="11430" b="10795"/>
                <wp:wrapNone/>
                <wp:docPr id="13" name="Text Box 13"/>
                <wp:cNvGraphicFramePr/>
                <a:graphic xmlns:a="http://schemas.openxmlformats.org/drawingml/2006/main">
                  <a:graphicData uri="http://schemas.microsoft.com/office/word/2010/wordprocessingShape">
                    <wps:wsp>
                      <wps:cNvSpPr txBox="1"/>
                      <wps:spPr>
                        <a:xfrm>
                          <a:off x="0" y="0"/>
                          <a:ext cx="3189427" cy="1989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04231E" w14:textId="77777777" w:rsidR="00BC38F4" w:rsidRDefault="00BC38F4" w:rsidP="00BC38F4">
                            <w:pPr>
                              <w:autoSpaceDE w:val="0"/>
                              <w:autoSpaceDN w:val="0"/>
                              <w:adjustRightInd w:val="0"/>
                              <w:spacing w:after="0" w:line="240" w:lineRule="auto"/>
                              <w:jc w:val="center"/>
                              <w:rPr>
                                <w:rFonts w:ascii="Arial-BoldMT" w:eastAsia="Arial Unicode MS" w:hAnsi="Arial-BoldMT" w:cs="Arial-BoldMT"/>
                                <w:b/>
                                <w:bCs/>
                                <w:sz w:val="26"/>
                                <w:szCs w:val="26"/>
                              </w:rPr>
                            </w:pPr>
                            <w:r>
                              <w:rPr>
                                <w:rFonts w:ascii="Arial-BoldMT" w:eastAsia="Arial Unicode MS" w:hAnsi="Arial-BoldMT" w:cs="Arial-BoldMT"/>
                                <w:b/>
                                <w:bCs/>
                                <w:sz w:val="26"/>
                                <w:szCs w:val="26"/>
                              </w:rPr>
                              <w:t>PICK CITY FIRE DEPARTMENT</w:t>
                            </w:r>
                          </w:p>
                          <w:p w14:paraId="23C42D1D" w14:textId="77777777" w:rsidR="00BC38F4" w:rsidRDefault="00BC38F4" w:rsidP="00BC38F4">
                            <w:pPr>
                              <w:autoSpaceDE w:val="0"/>
                              <w:autoSpaceDN w:val="0"/>
                              <w:adjustRightInd w:val="0"/>
                              <w:spacing w:after="0" w:line="240" w:lineRule="auto"/>
                              <w:jc w:val="center"/>
                              <w:rPr>
                                <w:rFonts w:ascii="MinionPro-Bold" w:eastAsia="Arial Unicode MS" w:hAnsi="MinionPro-Bold" w:cs="MinionPro-Bold"/>
                                <w:b/>
                                <w:bCs/>
                                <w:sz w:val="23"/>
                                <w:szCs w:val="23"/>
                              </w:rPr>
                            </w:pPr>
                            <w:r>
                              <w:rPr>
                                <w:rFonts w:ascii="MinionPro-Bold" w:eastAsia="Arial Unicode MS" w:hAnsi="MinionPro-Bold" w:cs="MinionPro-Bold"/>
                                <w:b/>
                                <w:bCs/>
                                <w:sz w:val="23"/>
                                <w:szCs w:val="23"/>
                              </w:rPr>
                              <w:t>100 tickets sold @ $30.00 - per ticket</w:t>
                            </w:r>
                          </w:p>
                          <w:p w14:paraId="380364B6" w14:textId="77777777" w:rsidR="00BC38F4" w:rsidRDefault="00BC38F4" w:rsidP="00BC38F4">
                            <w:pPr>
                              <w:autoSpaceDE w:val="0"/>
                              <w:autoSpaceDN w:val="0"/>
                              <w:adjustRightInd w:val="0"/>
                              <w:spacing w:after="0" w:line="240" w:lineRule="auto"/>
                              <w:jc w:val="center"/>
                              <w:rPr>
                                <w:rFonts w:ascii="MinionPro-Bold" w:eastAsia="Arial Unicode MS" w:hAnsi="MinionPro-Bold" w:cs="MinionPro-Bold"/>
                                <w:b/>
                                <w:bCs/>
                              </w:rPr>
                            </w:pPr>
                            <w:r>
                              <w:rPr>
                                <w:rFonts w:ascii="MinionPro-Bold" w:eastAsia="Arial Unicode MS" w:hAnsi="MinionPro-Bold" w:cs="MinionPro-Bold"/>
                                <w:b/>
                                <w:bCs/>
                              </w:rPr>
                              <w:t>Drawing: November 18, 2025</w:t>
                            </w:r>
                          </w:p>
                          <w:p w14:paraId="753B7647"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20"/>
                                <w:szCs w:val="20"/>
                              </w:rPr>
                            </w:pPr>
                            <w:r>
                              <w:rPr>
                                <w:rFonts w:ascii="MinionPro-Regular" w:eastAsia="Arial Unicode MS" w:hAnsi="MinionPro-Regular" w:cs="MinionPro-Regular"/>
                                <w:sz w:val="20"/>
                                <w:szCs w:val="20"/>
                              </w:rPr>
                              <w:t>At Pick City Fire Department Fire Hall</w:t>
                            </w:r>
                          </w:p>
                          <w:p w14:paraId="05356BAC" w14:textId="77777777" w:rsidR="00BC38F4" w:rsidRDefault="00BC38F4" w:rsidP="00BC38F4">
                            <w:pPr>
                              <w:autoSpaceDE w:val="0"/>
                              <w:autoSpaceDN w:val="0"/>
                              <w:adjustRightInd w:val="0"/>
                              <w:spacing w:after="0" w:line="240" w:lineRule="auto"/>
                              <w:jc w:val="center"/>
                              <w:rPr>
                                <w:rFonts w:ascii="MinionPro-Bold" w:eastAsia="Arial Unicode MS" w:hAnsi="MinionPro-Bold" w:cs="MinionPro-Bold"/>
                                <w:b/>
                                <w:bCs/>
                                <w:sz w:val="20"/>
                                <w:szCs w:val="20"/>
                              </w:rPr>
                            </w:pPr>
                            <w:r>
                              <w:rPr>
                                <w:rFonts w:ascii="MinionPro-Bold" w:eastAsia="Arial Unicode MS" w:hAnsi="MinionPro-Bold" w:cs="MinionPro-Bold"/>
                                <w:b/>
                                <w:bCs/>
                                <w:sz w:val="20"/>
                                <w:szCs w:val="20"/>
                              </w:rPr>
                              <w:t>7:00pm CT</w:t>
                            </w:r>
                          </w:p>
                          <w:p w14:paraId="6D704BEC"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20"/>
                                <w:szCs w:val="20"/>
                              </w:rPr>
                            </w:pPr>
                            <w:r>
                              <w:rPr>
                                <w:rFonts w:ascii="MinionPro-Regular" w:eastAsia="Arial Unicode MS" w:hAnsi="MinionPro-Regular" w:cs="MinionPro-Regular"/>
                                <w:sz w:val="20"/>
                                <w:szCs w:val="20"/>
                              </w:rPr>
                              <w:t>18 - 1</w:t>
                            </w:r>
                            <w:r>
                              <w:rPr>
                                <w:rFonts w:ascii="MinionPro-Regular" w:eastAsia="Arial Unicode MS" w:hAnsi="MinionPro-Regular" w:cs="MinionPro-Regular"/>
                                <w:sz w:val="12"/>
                                <w:szCs w:val="12"/>
                              </w:rPr>
                              <w:t xml:space="preserve">st </w:t>
                            </w:r>
                            <w:r>
                              <w:rPr>
                                <w:rFonts w:ascii="MinionPro-Regular" w:eastAsia="Arial Unicode MS" w:hAnsi="MinionPro-Regular" w:cs="MinionPro-Regular"/>
                                <w:sz w:val="20"/>
                                <w:szCs w:val="20"/>
                              </w:rPr>
                              <w:t>Lane SE., Pick City</w:t>
                            </w:r>
                          </w:p>
                          <w:p w14:paraId="081D7D8C" w14:textId="77777777" w:rsidR="00BC38F4" w:rsidRDefault="00BC38F4" w:rsidP="00BC38F4">
                            <w:pPr>
                              <w:autoSpaceDE w:val="0"/>
                              <w:autoSpaceDN w:val="0"/>
                              <w:adjustRightInd w:val="0"/>
                              <w:spacing w:after="0" w:line="240" w:lineRule="auto"/>
                              <w:jc w:val="center"/>
                              <w:rPr>
                                <w:rFonts w:ascii="MinionPro-BoldIt" w:eastAsia="Arial Unicode MS" w:hAnsi="MinionPro-BoldIt" w:cs="MinionPro-BoldIt"/>
                                <w:b/>
                                <w:bCs/>
                                <w:i/>
                                <w:iCs/>
                                <w:sz w:val="18"/>
                                <w:szCs w:val="18"/>
                              </w:rPr>
                            </w:pPr>
                            <w:r>
                              <w:rPr>
                                <w:rFonts w:ascii="MinionPro-BoldIt" w:eastAsia="Arial Unicode MS" w:hAnsi="MinionPro-BoldIt" w:cs="MinionPro-BoldIt"/>
                                <w:b/>
                                <w:bCs/>
                                <w:i/>
                                <w:iCs/>
                                <w:sz w:val="18"/>
                                <w:szCs w:val="18"/>
                              </w:rPr>
                              <w:t>1</w:t>
                            </w:r>
                            <w:r>
                              <w:rPr>
                                <w:rFonts w:ascii="MinionPro-BoldIt" w:eastAsia="Arial Unicode MS" w:hAnsi="MinionPro-BoldIt" w:cs="MinionPro-BoldIt"/>
                                <w:b/>
                                <w:bCs/>
                                <w:i/>
                                <w:iCs/>
                                <w:sz w:val="10"/>
                                <w:szCs w:val="10"/>
                              </w:rPr>
                              <w:t xml:space="preserve">st </w:t>
                            </w:r>
                            <w:r>
                              <w:rPr>
                                <w:rFonts w:ascii="MinionPro-BoldIt" w:eastAsia="Arial Unicode MS" w:hAnsi="MinionPro-BoldIt" w:cs="MinionPro-BoldIt"/>
                                <w:b/>
                                <w:bCs/>
                                <w:i/>
                                <w:iCs/>
                                <w:sz w:val="18"/>
                                <w:szCs w:val="18"/>
                              </w:rPr>
                              <w:t>Prize - Browning Silver Field FDE - 12 gauge</w:t>
                            </w:r>
                          </w:p>
                          <w:p w14:paraId="6E660B0B" w14:textId="77777777" w:rsidR="00BC38F4" w:rsidRDefault="00BC38F4" w:rsidP="00BC38F4">
                            <w:pPr>
                              <w:autoSpaceDE w:val="0"/>
                              <w:autoSpaceDN w:val="0"/>
                              <w:adjustRightInd w:val="0"/>
                              <w:spacing w:after="0" w:line="240" w:lineRule="auto"/>
                              <w:jc w:val="center"/>
                              <w:rPr>
                                <w:rFonts w:ascii="MinionPro-BoldIt" w:eastAsia="Arial Unicode MS" w:hAnsi="MinionPro-BoldIt" w:cs="MinionPro-BoldIt"/>
                                <w:b/>
                                <w:bCs/>
                                <w:i/>
                                <w:iCs/>
                                <w:sz w:val="18"/>
                                <w:szCs w:val="18"/>
                              </w:rPr>
                            </w:pPr>
                            <w:r>
                              <w:rPr>
                                <w:rFonts w:ascii="MinionPro-BoldIt" w:eastAsia="Arial Unicode MS" w:hAnsi="MinionPro-BoldIt" w:cs="MinionPro-BoldIt"/>
                                <w:b/>
                                <w:bCs/>
                                <w:i/>
                                <w:iCs/>
                                <w:sz w:val="18"/>
                                <w:szCs w:val="18"/>
                              </w:rPr>
                              <w:t>semi-auto shotgun</w:t>
                            </w:r>
                          </w:p>
                          <w:p w14:paraId="5BC2A51F" w14:textId="5238DCF2" w:rsidR="00BC38F4" w:rsidRDefault="00BC38F4" w:rsidP="00BC38F4">
                            <w:pPr>
                              <w:autoSpaceDE w:val="0"/>
                              <w:autoSpaceDN w:val="0"/>
                              <w:adjustRightInd w:val="0"/>
                              <w:spacing w:after="0" w:line="240" w:lineRule="auto"/>
                              <w:jc w:val="center"/>
                              <w:rPr>
                                <w:rFonts w:ascii="MinionPro-BoldIt" w:eastAsia="Arial Unicode MS" w:hAnsi="MinionPro-BoldIt" w:cs="MinionPro-BoldIt"/>
                                <w:b/>
                                <w:bCs/>
                                <w:i/>
                                <w:iCs/>
                                <w:sz w:val="18"/>
                                <w:szCs w:val="18"/>
                              </w:rPr>
                            </w:pPr>
                            <w:r>
                              <w:rPr>
                                <w:rFonts w:ascii="MinionPro-BoldIt" w:eastAsia="Arial Unicode MS" w:hAnsi="MinionPro-BoldIt" w:cs="MinionPro-BoldIt"/>
                                <w:b/>
                                <w:bCs/>
                                <w:i/>
                                <w:iCs/>
                                <w:sz w:val="18"/>
                                <w:szCs w:val="18"/>
                              </w:rPr>
                              <w:t>2</w:t>
                            </w:r>
                            <w:r>
                              <w:rPr>
                                <w:rFonts w:ascii="MinionPro-BoldIt" w:eastAsia="Arial Unicode MS" w:hAnsi="MinionPro-BoldIt" w:cs="MinionPro-BoldIt"/>
                                <w:b/>
                                <w:bCs/>
                                <w:i/>
                                <w:iCs/>
                                <w:sz w:val="10"/>
                                <w:szCs w:val="10"/>
                              </w:rPr>
                              <w:t xml:space="preserve">nd </w:t>
                            </w:r>
                            <w:r>
                              <w:rPr>
                                <w:rFonts w:ascii="MinionPro-BoldIt" w:eastAsia="Arial Unicode MS" w:hAnsi="MinionPro-BoldIt" w:cs="MinionPro-BoldIt"/>
                                <w:b/>
                                <w:bCs/>
                                <w:i/>
                                <w:iCs/>
                                <w:sz w:val="18"/>
                                <w:szCs w:val="18"/>
                              </w:rPr>
                              <w:t>Prize - $400.00 in Gift cards to local businesses</w:t>
                            </w:r>
                          </w:p>
                          <w:p w14:paraId="628C7B5F" w14:textId="77777777" w:rsidR="00BC38F4" w:rsidRDefault="00BC38F4" w:rsidP="00053128">
                            <w:pPr>
                              <w:autoSpaceDE w:val="0"/>
                              <w:autoSpaceDN w:val="0"/>
                              <w:adjustRightInd w:val="0"/>
                              <w:spacing w:after="0" w:line="240" w:lineRule="auto"/>
                              <w:jc w:val="center"/>
                              <w:rPr>
                                <w:rFonts w:ascii="MinionPro-Regular" w:eastAsia="Arial Unicode MS" w:hAnsi="MinionPro-Regular" w:cs="MinionPro-Regular"/>
                                <w:sz w:val="18"/>
                                <w:szCs w:val="18"/>
                              </w:rPr>
                            </w:pPr>
                            <w:r>
                              <w:rPr>
                                <w:rFonts w:ascii="MinionPro-Regular" w:eastAsia="Arial Unicode MS" w:hAnsi="MinionPro-Regular" w:cs="MinionPro-Regular"/>
                                <w:sz w:val="18"/>
                                <w:szCs w:val="18"/>
                              </w:rPr>
                              <w:t>Need not be present to win</w:t>
                            </w:r>
                          </w:p>
                          <w:p w14:paraId="4265C50D"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16"/>
                                <w:szCs w:val="16"/>
                              </w:rPr>
                            </w:pPr>
                            <w:r>
                              <w:rPr>
                                <w:rFonts w:ascii="MinionPro-Regular" w:eastAsia="Arial Unicode MS" w:hAnsi="MinionPro-Regular" w:cs="MinionPro-Regular"/>
                                <w:sz w:val="16"/>
                                <w:szCs w:val="16"/>
                              </w:rPr>
                              <w:t>No cash option for gun</w:t>
                            </w:r>
                          </w:p>
                          <w:p w14:paraId="55455FE2"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14"/>
                                <w:szCs w:val="14"/>
                              </w:rPr>
                            </w:pPr>
                            <w:r>
                              <w:rPr>
                                <w:rFonts w:ascii="MinionPro-Regular" w:eastAsia="Arial Unicode MS" w:hAnsi="MinionPro-Regular" w:cs="MinionPro-Regular"/>
                                <w:sz w:val="14"/>
                                <w:szCs w:val="14"/>
                              </w:rPr>
                              <w:t>Winners must pass background check &amp; be eligible to win</w:t>
                            </w:r>
                          </w:p>
                          <w:p w14:paraId="2724FE45" w14:textId="06DD46BA" w:rsidR="00F1245C" w:rsidRDefault="00BC38F4" w:rsidP="00BC38F4">
                            <w:pPr>
                              <w:pStyle w:val="NoSpacing"/>
                              <w:jc w:val="center"/>
                              <w:rPr>
                                <w:rFonts w:ascii="MinionPro-Regular" w:hAnsi="MinionPro-Regular" w:cs="MinionPro-Regular"/>
                                <w:sz w:val="18"/>
                                <w:szCs w:val="18"/>
                              </w:rPr>
                            </w:pPr>
                            <w:r>
                              <w:rPr>
                                <w:rFonts w:ascii="MinionPro-Regular" w:hAnsi="MinionPro-Regular" w:cs="MinionPro-Regular"/>
                                <w:sz w:val="18"/>
                                <w:szCs w:val="18"/>
                              </w:rPr>
                              <w:t>City of Pick City Permit# 5-2025</w:t>
                            </w:r>
                          </w:p>
                          <w:p w14:paraId="2608A93E" w14:textId="26A2BEEC" w:rsidR="00053128" w:rsidRDefault="00053128" w:rsidP="00BC38F4">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4E5DF" id="Text Box 13" o:spid="_x0000_s1030" type="#_x0000_t202" style="position:absolute;margin-left:-10.1pt;margin-top:4.4pt;width:251.15pt;height:15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" fillcolor="white [3201]" strokeweight=".5pt">
                <v:textbox>
                  <w:txbxContent>
                    <w:p w14:paraId="7204231E" w14:textId="77777777" w:rsidR="00BC38F4" w:rsidRDefault="00BC38F4" w:rsidP="00BC38F4">
                      <w:pPr>
                        <w:autoSpaceDE w:val="0"/>
                        <w:autoSpaceDN w:val="0"/>
                        <w:adjustRightInd w:val="0"/>
                        <w:spacing w:after="0" w:line="240" w:lineRule="auto"/>
                        <w:jc w:val="center"/>
                        <w:rPr>
                          <w:rFonts w:ascii="Arial-BoldMT" w:eastAsia="Arial Unicode MS" w:hAnsi="Arial-BoldMT" w:cs="Arial-BoldMT"/>
                          <w:b/>
                          <w:bCs/>
                          <w:sz w:val="26"/>
                          <w:szCs w:val="26"/>
                        </w:rPr>
                      </w:pPr>
                      <w:r>
                        <w:rPr>
                          <w:rFonts w:ascii="Arial-BoldMT" w:eastAsia="Arial Unicode MS" w:hAnsi="Arial-BoldMT" w:cs="Arial-BoldMT"/>
                          <w:b/>
                          <w:bCs/>
                          <w:sz w:val="26"/>
                          <w:szCs w:val="26"/>
                        </w:rPr>
                        <w:t>PICK CITY FIRE DEPARTMENT</w:t>
                      </w:r>
                    </w:p>
                    <w:p w14:paraId="23C42D1D" w14:textId="77777777" w:rsidR="00BC38F4" w:rsidRDefault="00BC38F4" w:rsidP="00BC38F4">
                      <w:pPr>
                        <w:autoSpaceDE w:val="0"/>
                        <w:autoSpaceDN w:val="0"/>
                        <w:adjustRightInd w:val="0"/>
                        <w:spacing w:after="0" w:line="240" w:lineRule="auto"/>
                        <w:jc w:val="center"/>
                        <w:rPr>
                          <w:rFonts w:ascii="MinionPro-Bold" w:eastAsia="Arial Unicode MS" w:hAnsi="MinionPro-Bold" w:cs="MinionPro-Bold"/>
                          <w:b/>
                          <w:bCs/>
                          <w:sz w:val="23"/>
                          <w:szCs w:val="23"/>
                        </w:rPr>
                      </w:pPr>
                      <w:r>
                        <w:rPr>
                          <w:rFonts w:ascii="MinionPro-Bold" w:eastAsia="Arial Unicode MS" w:hAnsi="MinionPro-Bold" w:cs="MinionPro-Bold"/>
                          <w:b/>
                          <w:bCs/>
                          <w:sz w:val="23"/>
                          <w:szCs w:val="23"/>
                        </w:rPr>
                        <w:t>100 tickets sold @ $30.00 - per ticket</w:t>
                      </w:r>
                    </w:p>
                    <w:p w14:paraId="380364B6" w14:textId="77777777" w:rsidR="00BC38F4" w:rsidRDefault="00BC38F4" w:rsidP="00BC38F4">
                      <w:pPr>
                        <w:autoSpaceDE w:val="0"/>
                        <w:autoSpaceDN w:val="0"/>
                        <w:adjustRightInd w:val="0"/>
                        <w:spacing w:after="0" w:line="240" w:lineRule="auto"/>
                        <w:jc w:val="center"/>
                        <w:rPr>
                          <w:rFonts w:ascii="MinionPro-Bold" w:eastAsia="Arial Unicode MS" w:hAnsi="MinionPro-Bold" w:cs="MinionPro-Bold"/>
                          <w:b/>
                          <w:bCs/>
                        </w:rPr>
                      </w:pPr>
                      <w:r>
                        <w:rPr>
                          <w:rFonts w:ascii="MinionPro-Bold" w:eastAsia="Arial Unicode MS" w:hAnsi="MinionPro-Bold" w:cs="MinionPro-Bold"/>
                          <w:b/>
                          <w:bCs/>
                        </w:rPr>
                        <w:t>Drawing: November 18, 2025</w:t>
                      </w:r>
                    </w:p>
                    <w:p w14:paraId="753B7647"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20"/>
                          <w:szCs w:val="20"/>
                        </w:rPr>
                      </w:pPr>
                      <w:r>
                        <w:rPr>
                          <w:rFonts w:ascii="MinionPro-Regular" w:eastAsia="Arial Unicode MS" w:hAnsi="MinionPro-Regular" w:cs="MinionPro-Regular"/>
                          <w:sz w:val="20"/>
                          <w:szCs w:val="20"/>
                        </w:rPr>
                        <w:t>At Pick City Fire Department Fire Hall</w:t>
                      </w:r>
                    </w:p>
                    <w:p w14:paraId="05356BAC" w14:textId="77777777" w:rsidR="00BC38F4" w:rsidRDefault="00BC38F4" w:rsidP="00BC38F4">
                      <w:pPr>
                        <w:autoSpaceDE w:val="0"/>
                        <w:autoSpaceDN w:val="0"/>
                        <w:adjustRightInd w:val="0"/>
                        <w:spacing w:after="0" w:line="240" w:lineRule="auto"/>
                        <w:jc w:val="center"/>
                        <w:rPr>
                          <w:rFonts w:ascii="MinionPro-Bold" w:eastAsia="Arial Unicode MS" w:hAnsi="MinionPro-Bold" w:cs="MinionPro-Bold"/>
                          <w:b/>
                          <w:bCs/>
                          <w:sz w:val="20"/>
                          <w:szCs w:val="20"/>
                        </w:rPr>
                      </w:pPr>
                      <w:r>
                        <w:rPr>
                          <w:rFonts w:ascii="MinionPro-Bold" w:eastAsia="Arial Unicode MS" w:hAnsi="MinionPro-Bold" w:cs="MinionPro-Bold"/>
                          <w:b/>
                          <w:bCs/>
                          <w:sz w:val="20"/>
                          <w:szCs w:val="20"/>
                        </w:rPr>
                        <w:t>7:00pm CT</w:t>
                      </w:r>
                    </w:p>
                    <w:p w14:paraId="6D704BEC"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20"/>
                          <w:szCs w:val="20"/>
                        </w:rPr>
                      </w:pPr>
                      <w:r>
                        <w:rPr>
                          <w:rFonts w:ascii="MinionPro-Regular" w:eastAsia="Arial Unicode MS" w:hAnsi="MinionPro-Regular" w:cs="MinionPro-Regular"/>
                          <w:sz w:val="20"/>
                          <w:szCs w:val="20"/>
                        </w:rPr>
                        <w:t>18 - 1</w:t>
                      </w:r>
                      <w:r>
                        <w:rPr>
                          <w:rFonts w:ascii="MinionPro-Regular" w:eastAsia="Arial Unicode MS" w:hAnsi="MinionPro-Regular" w:cs="MinionPro-Regular"/>
                          <w:sz w:val="12"/>
                          <w:szCs w:val="12"/>
                        </w:rPr>
                        <w:t xml:space="preserve">st </w:t>
                      </w:r>
                      <w:r>
                        <w:rPr>
                          <w:rFonts w:ascii="MinionPro-Regular" w:eastAsia="Arial Unicode MS" w:hAnsi="MinionPro-Regular" w:cs="MinionPro-Regular"/>
                          <w:sz w:val="20"/>
                          <w:szCs w:val="20"/>
                        </w:rPr>
                        <w:t>Lane SE., Pick City</w:t>
                      </w:r>
                    </w:p>
                    <w:p w14:paraId="081D7D8C" w14:textId="77777777" w:rsidR="00BC38F4" w:rsidRDefault="00BC38F4" w:rsidP="00BC38F4">
                      <w:pPr>
                        <w:autoSpaceDE w:val="0"/>
                        <w:autoSpaceDN w:val="0"/>
                        <w:adjustRightInd w:val="0"/>
                        <w:spacing w:after="0" w:line="240" w:lineRule="auto"/>
                        <w:jc w:val="center"/>
                        <w:rPr>
                          <w:rFonts w:ascii="MinionPro-BoldIt" w:eastAsia="Arial Unicode MS" w:hAnsi="MinionPro-BoldIt" w:cs="MinionPro-BoldIt"/>
                          <w:b/>
                          <w:bCs/>
                          <w:i/>
                          <w:iCs/>
                          <w:sz w:val="18"/>
                          <w:szCs w:val="18"/>
                        </w:rPr>
                      </w:pPr>
                      <w:r>
                        <w:rPr>
                          <w:rFonts w:ascii="MinionPro-BoldIt" w:eastAsia="Arial Unicode MS" w:hAnsi="MinionPro-BoldIt" w:cs="MinionPro-BoldIt"/>
                          <w:b/>
                          <w:bCs/>
                          <w:i/>
                          <w:iCs/>
                          <w:sz w:val="18"/>
                          <w:szCs w:val="18"/>
                        </w:rPr>
                        <w:t>1</w:t>
                      </w:r>
                      <w:r>
                        <w:rPr>
                          <w:rFonts w:ascii="MinionPro-BoldIt" w:eastAsia="Arial Unicode MS" w:hAnsi="MinionPro-BoldIt" w:cs="MinionPro-BoldIt"/>
                          <w:b/>
                          <w:bCs/>
                          <w:i/>
                          <w:iCs/>
                          <w:sz w:val="10"/>
                          <w:szCs w:val="10"/>
                        </w:rPr>
                        <w:t xml:space="preserve">st </w:t>
                      </w:r>
                      <w:r>
                        <w:rPr>
                          <w:rFonts w:ascii="MinionPro-BoldIt" w:eastAsia="Arial Unicode MS" w:hAnsi="MinionPro-BoldIt" w:cs="MinionPro-BoldIt"/>
                          <w:b/>
                          <w:bCs/>
                          <w:i/>
                          <w:iCs/>
                          <w:sz w:val="18"/>
                          <w:szCs w:val="18"/>
                        </w:rPr>
                        <w:t>Prize - Browning Silver Field FDE - 12 gauge</w:t>
                      </w:r>
                    </w:p>
                    <w:p w14:paraId="6E660B0B" w14:textId="77777777" w:rsidR="00BC38F4" w:rsidRDefault="00BC38F4" w:rsidP="00BC38F4">
                      <w:pPr>
                        <w:autoSpaceDE w:val="0"/>
                        <w:autoSpaceDN w:val="0"/>
                        <w:adjustRightInd w:val="0"/>
                        <w:spacing w:after="0" w:line="240" w:lineRule="auto"/>
                        <w:jc w:val="center"/>
                        <w:rPr>
                          <w:rFonts w:ascii="MinionPro-BoldIt" w:eastAsia="Arial Unicode MS" w:hAnsi="MinionPro-BoldIt" w:cs="MinionPro-BoldIt"/>
                          <w:b/>
                          <w:bCs/>
                          <w:i/>
                          <w:iCs/>
                          <w:sz w:val="18"/>
                          <w:szCs w:val="18"/>
                        </w:rPr>
                      </w:pPr>
                      <w:r>
                        <w:rPr>
                          <w:rFonts w:ascii="MinionPro-BoldIt" w:eastAsia="Arial Unicode MS" w:hAnsi="MinionPro-BoldIt" w:cs="MinionPro-BoldIt"/>
                          <w:b/>
                          <w:bCs/>
                          <w:i/>
                          <w:iCs/>
                          <w:sz w:val="18"/>
                          <w:szCs w:val="18"/>
                        </w:rPr>
                        <w:t>semi-auto shotgun</w:t>
                      </w:r>
                    </w:p>
                    <w:p w14:paraId="5BC2A51F" w14:textId="5238DCF2" w:rsidR="00BC38F4" w:rsidRDefault="00BC38F4" w:rsidP="00BC38F4">
                      <w:pPr>
                        <w:autoSpaceDE w:val="0"/>
                        <w:autoSpaceDN w:val="0"/>
                        <w:adjustRightInd w:val="0"/>
                        <w:spacing w:after="0" w:line="240" w:lineRule="auto"/>
                        <w:jc w:val="center"/>
                        <w:rPr>
                          <w:rFonts w:ascii="MinionPro-BoldIt" w:eastAsia="Arial Unicode MS" w:hAnsi="MinionPro-BoldIt" w:cs="MinionPro-BoldIt"/>
                          <w:b/>
                          <w:bCs/>
                          <w:i/>
                          <w:iCs/>
                          <w:sz w:val="18"/>
                          <w:szCs w:val="18"/>
                        </w:rPr>
                      </w:pPr>
                      <w:r>
                        <w:rPr>
                          <w:rFonts w:ascii="MinionPro-BoldIt" w:eastAsia="Arial Unicode MS" w:hAnsi="MinionPro-BoldIt" w:cs="MinionPro-BoldIt"/>
                          <w:b/>
                          <w:bCs/>
                          <w:i/>
                          <w:iCs/>
                          <w:sz w:val="18"/>
                          <w:szCs w:val="18"/>
                        </w:rPr>
                        <w:t>2</w:t>
                      </w:r>
                      <w:r>
                        <w:rPr>
                          <w:rFonts w:ascii="MinionPro-BoldIt" w:eastAsia="Arial Unicode MS" w:hAnsi="MinionPro-BoldIt" w:cs="MinionPro-BoldIt"/>
                          <w:b/>
                          <w:bCs/>
                          <w:i/>
                          <w:iCs/>
                          <w:sz w:val="10"/>
                          <w:szCs w:val="10"/>
                        </w:rPr>
                        <w:t xml:space="preserve">nd </w:t>
                      </w:r>
                      <w:r>
                        <w:rPr>
                          <w:rFonts w:ascii="MinionPro-BoldIt" w:eastAsia="Arial Unicode MS" w:hAnsi="MinionPro-BoldIt" w:cs="MinionPro-BoldIt"/>
                          <w:b/>
                          <w:bCs/>
                          <w:i/>
                          <w:iCs/>
                          <w:sz w:val="18"/>
                          <w:szCs w:val="18"/>
                        </w:rPr>
                        <w:t xml:space="preserve">Prize - $400.00 in Gift cards to local </w:t>
                      </w:r>
                      <w:r>
                        <w:rPr>
                          <w:rFonts w:ascii="MinionPro-BoldIt" w:eastAsia="Arial Unicode MS" w:hAnsi="MinionPro-BoldIt" w:cs="MinionPro-BoldIt"/>
                          <w:b/>
                          <w:bCs/>
                          <w:i/>
                          <w:iCs/>
                          <w:sz w:val="18"/>
                          <w:szCs w:val="18"/>
                        </w:rPr>
                        <w:t>businesses</w:t>
                      </w:r>
                    </w:p>
                    <w:p w14:paraId="628C7B5F" w14:textId="77777777" w:rsidR="00BC38F4" w:rsidRDefault="00BC38F4" w:rsidP="00053128">
                      <w:pPr>
                        <w:autoSpaceDE w:val="0"/>
                        <w:autoSpaceDN w:val="0"/>
                        <w:adjustRightInd w:val="0"/>
                        <w:spacing w:after="0" w:line="240" w:lineRule="auto"/>
                        <w:jc w:val="center"/>
                        <w:rPr>
                          <w:rFonts w:ascii="MinionPro-Regular" w:eastAsia="Arial Unicode MS" w:hAnsi="MinionPro-Regular" w:cs="MinionPro-Regular"/>
                          <w:sz w:val="18"/>
                          <w:szCs w:val="18"/>
                        </w:rPr>
                      </w:pPr>
                      <w:r>
                        <w:rPr>
                          <w:rFonts w:ascii="MinionPro-Regular" w:eastAsia="Arial Unicode MS" w:hAnsi="MinionPro-Regular" w:cs="MinionPro-Regular"/>
                          <w:sz w:val="18"/>
                          <w:szCs w:val="18"/>
                        </w:rPr>
                        <w:t>Need not be present to win</w:t>
                      </w:r>
                    </w:p>
                    <w:p w14:paraId="4265C50D"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16"/>
                          <w:szCs w:val="16"/>
                        </w:rPr>
                      </w:pPr>
                      <w:r>
                        <w:rPr>
                          <w:rFonts w:ascii="MinionPro-Regular" w:eastAsia="Arial Unicode MS" w:hAnsi="MinionPro-Regular" w:cs="MinionPro-Regular"/>
                          <w:sz w:val="16"/>
                          <w:szCs w:val="16"/>
                        </w:rPr>
                        <w:t>No cash option for gun</w:t>
                      </w:r>
                    </w:p>
                    <w:p w14:paraId="55455FE2" w14:textId="77777777" w:rsidR="00BC38F4" w:rsidRDefault="00BC38F4" w:rsidP="00BC38F4">
                      <w:pPr>
                        <w:autoSpaceDE w:val="0"/>
                        <w:autoSpaceDN w:val="0"/>
                        <w:adjustRightInd w:val="0"/>
                        <w:spacing w:after="0" w:line="240" w:lineRule="auto"/>
                        <w:jc w:val="center"/>
                        <w:rPr>
                          <w:rFonts w:ascii="MinionPro-Regular" w:eastAsia="Arial Unicode MS" w:hAnsi="MinionPro-Regular" w:cs="MinionPro-Regular"/>
                          <w:sz w:val="14"/>
                          <w:szCs w:val="14"/>
                        </w:rPr>
                      </w:pPr>
                      <w:r>
                        <w:rPr>
                          <w:rFonts w:ascii="MinionPro-Regular" w:eastAsia="Arial Unicode MS" w:hAnsi="MinionPro-Regular" w:cs="MinionPro-Regular"/>
                          <w:sz w:val="14"/>
                          <w:szCs w:val="14"/>
                        </w:rPr>
                        <w:t>Winners must pass background check &amp; be eligible to win</w:t>
                      </w:r>
                    </w:p>
                    <w:p w14:paraId="2724FE45" w14:textId="06DD46BA" w:rsidR="00F1245C" w:rsidRDefault="00BC38F4" w:rsidP="00BC38F4">
                      <w:pPr>
                        <w:pStyle w:val="NoSpacing"/>
                        <w:jc w:val="center"/>
                        <w:rPr>
                          <w:rFonts w:ascii="MinionPro-Regular" w:hAnsi="MinionPro-Regular" w:cs="MinionPro-Regular"/>
                          <w:sz w:val="18"/>
                          <w:szCs w:val="18"/>
                        </w:rPr>
                      </w:pPr>
                      <w:r>
                        <w:rPr>
                          <w:rFonts w:ascii="MinionPro-Regular" w:hAnsi="MinionPro-Regular" w:cs="MinionPro-Regular"/>
                          <w:sz w:val="18"/>
                          <w:szCs w:val="18"/>
                        </w:rPr>
                        <w:t>City of Pick City Permit# 5-2025</w:t>
                      </w:r>
                    </w:p>
                    <w:p w14:paraId="2608A93E" w14:textId="26A2BEEC" w:rsidR="00053128" w:rsidRDefault="00053128" w:rsidP="00BC38F4">
                      <w:pPr>
                        <w:pStyle w:val="NoSpacing"/>
                        <w:jc w:val="center"/>
                      </w:pPr>
                    </w:p>
                  </w:txbxContent>
                </v:textbox>
              </v:shape>
            </w:pict>
          </mc:Fallback>
        </mc:AlternateContent>
      </w:r>
    </w:p>
    <w:p w14:paraId="02363D41" w14:textId="77777777" w:rsidR="00E34D70" w:rsidRDefault="00E34D70" w:rsidP="0088432F">
      <w:pPr>
        <w:pStyle w:val="NoSpacing"/>
        <w:tabs>
          <w:tab w:val="decimal" w:pos="4320"/>
        </w:tabs>
      </w:pPr>
    </w:p>
    <w:p w14:paraId="75D88BA0" w14:textId="77777777" w:rsidR="00E34D70" w:rsidRDefault="00E34D70" w:rsidP="0088432F">
      <w:pPr>
        <w:pStyle w:val="NoSpacing"/>
        <w:tabs>
          <w:tab w:val="decimal" w:pos="4320"/>
        </w:tabs>
      </w:pPr>
    </w:p>
    <w:p w14:paraId="0F716EFE" w14:textId="77777777" w:rsidR="00E34D70" w:rsidRDefault="00E34D70" w:rsidP="0088432F">
      <w:pPr>
        <w:pStyle w:val="NoSpacing"/>
        <w:tabs>
          <w:tab w:val="decimal" w:pos="4320"/>
        </w:tabs>
      </w:pPr>
    </w:p>
    <w:p w14:paraId="0DBBC60A" w14:textId="77777777" w:rsidR="00E34D70" w:rsidRDefault="00E34D70" w:rsidP="0088432F">
      <w:pPr>
        <w:pStyle w:val="NoSpacing"/>
        <w:tabs>
          <w:tab w:val="decimal" w:pos="4320"/>
        </w:tabs>
      </w:pPr>
    </w:p>
    <w:p w14:paraId="77A93736" w14:textId="77777777" w:rsidR="00632A56" w:rsidRDefault="00632A56" w:rsidP="0088432F">
      <w:pPr>
        <w:pStyle w:val="NoSpacing"/>
        <w:tabs>
          <w:tab w:val="decimal" w:pos="4320"/>
        </w:tabs>
      </w:pPr>
    </w:p>
    <w:p w14:paraId="31B7FAB2" w14:textId="77777777" w:rsidR="00632A56" w:rsidRDefault="00632A56" w:rsidP="0088432F">
      <w:pPr>
        <w:pStyle w:val="NoSpacing"/>
        <w:tabs>
          <w:tab w:val="decimal" w:pos="4320"/>
        </w:tabs>
      </w:pPr>
    </w:p>
    <w:p w14:paraId="7A193DAD" w14:textId="77777777" w:rsidR="00632A56" w:rsidRDefault="00632A56" w:rsidP="0088432F">
      <w:pPr>
        <w:pStyle w:val="NoSpacing"/>
        <w:tabs>
          <w:tab w:val="decimal" w:pos="4320"/>
        </w:tabs>
      </w:pPr>
    </w:p>
    <w:p w14:paraId="35600CD6" w14:textId="77777777" w:rsidR="00632A56" w:rsidRDefault="00632A56" w:rsidP="0088432F">
      <w:pPr>
        <w:pStyle w:val="NoSpacing"/>
        <w:tabs>
          <w:tab w:val="decimal" w:pos="4320"/>
        </w:tabs>
      </w:pPr>
    </w:p>
    <w:p w14:paraId="40D9324D" w14:textId="77777777" w:rsidR="00632A56" w:rsidRDefault="00632A56" w:rsidP="0088432F">
      <w:pPr>
        <w:pStyle w:val="NoSpacing"/>
        <w:tabs>
          <w:tab w:val="decimal" w:pos="4320"/>
        </w:tabs>
      </w:pPr>
    </w:p>
    <w:p w14:paraId="676B9587" w14:textId="77777777" w:rsidR="00632A56" w:rsidRDefault="00632A56" w:rsidP="0088432F">
      <w:pPr>
        <w:pStyle w:val="NoSpacing"/>
        <w:tabs>
          <w:tab w:val="decimal" w:pos="4320"/>
        </w:tabs>
      </w:pPr>
    </w:p>
    <w:p w14:paraId="255448EA" w14:textId="77777777" w:rsidR="00632A56" w:rsidRDefault="00632A56" w:rsidP="0088432F">
      <w:pPr>
        <w:pStyle w:val="NoSpacing"/>
        <w:tabs>
          <w:tab w:val="decimal" w:pos="4320"/>
        </w:tabs>
      </w:pPr>
    </w:p>
    <w:p w14:paraId="2D7E0FED" w14:textId="77777777" w:rsidR="00632A56" w:rsidRDefault="00E34D70" w:rsidP="00632A56">
      <w:pPr>
        <w:pStyle w:val="NoSpacing"/>
        <w:tabs>
          <w:tab w:val="decimal" w:pos="4320"/>
        </w:tabs>
      </w:pPr>
      <w:r>
        <w:rPr>
          <w:noProof/>
        </w:rPr>
        <w:drawing>
          <wp:inline distT="0" distB="0" distL="0" distR="0" wp14:anchorId="53ACA088" wp14:editId="20976BE2">
            <wp:extent cx="5691719" cy="797357"/>
            <wp:effectExtent l="0" t="0" r="4445" b="3175"/>
            <wp:docPr id="4" name="Picture 4" descr="C:\Users\agrinsteinner\AppData\Local\Temp\5f08f1a5-206d-4107-9881-596c2066674f_Federal Shutdown Impacts Graphics Package.zip.74f\Federal Shutdown Impacts Graphics Package\Federal Shutdown Impacts Ban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rinsteinner\AppData\Local\Temp\5f08f1a5-206d-4107-9881-596c2066674f_Federal Shutdown Impacts Graphics Package.zip.74f\Federal Shutdown Impacts Graphics Package\Federal Shutdown Impacts Banner.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1073" cy="821082"/>
                    </a:xfrm>
                    <a:prstGeom prst="rect">
                      <a:avLst/>
                    </a:prstGeom>
                    <a:noFill/>
                    <a:ln>
                      <a:noFill/>
                    </a:ln>
                  </pic:spPr>
                </pic:pic>
              </a:graphicData>
            </a:graphic>
          </wp:inline>
        </w:drawing>
      </w:r>
    </w:p>
    <w:p w14:paraId="5835C58C" w14:textId="77777777" w:rsidR="00E34D70" w:rsidRDefault="00E34D70" w:rsidP="00632A56">
      <w:pPr>
        <w:pStyle w:val="NoSpacing"/>
        <w:tabs>
          <w:tab w:val="decimal" w:pos="4320"/>
        </w:tabs>
      </w:pPr>
      <w:r>
        <w:lastRenderedPageBreak/>
        <w:t>Mercer County Community Notice</w:t>
      </w:r>
    </w:p>
    <w:p w14:paraId="21E86C85" w14:textId="77777777" w:rsidR="00E34D70" w:rsidRDefault="00E34D70" w:rsidP="00E34D70">
      <w:pPr>
        <w:pStyle w:val="IntenseQuote"/>
      </w:pPr>
      <w:r>
        <w:t>Supporting Our Neighbors in Need</w:t>
      </w:r>
    </w:p>
    <w:p w14:paraId="6C97E9EE" w14:textId="77777777" w:rsidR="00E34D70" w:rsidRDefault="00E34D70" w:rsidP="00E34D70">
      <w:r>
        <w:t>Dear Community Members,</w:t>
      </w:r>
    </w:p>
    <w:p w14:paraId="1AF63178" w14:textId="77777777" w:rsidR="00E34D70" w:rsidRDefault="00E34D70" w:rsidP="00E34D70">
      <w:r>
        <w:t xml:space="preserve">We understand that many households may be impacted by the current </w:t>
      </w:r>
      <w:r>
        <w:rPr>
          <w:rStyle w:val="Strong"/>
        </w:rPr>
        <w:t>Federal Government shutdown</w:t>
      </w:r>
      <w:r>
        <w:t xml:space="preserve">, which is affecting vital assistance programs. Beginning </w:t>
      </w:r>
      <w:r>
        <w:rPr>
          <w:rStyle w:val="Strong"/>
        </w:rPr>
        <w:t>November 1st</w:t>
      </w:r>
      <w:r>
        <w:rPr>
          <w:b/>
        </w:rPr>
        <w:t xml:space="preserve">, </w:t>
      </w:r>
      <w:r>
        <w:rPr>
          <w:rStyle w:val="Strong"/>
        </w:rPr>
        <w:t>SNAP recipients will not receive their benefits</w:t>
      </w:r>
      <w:r>
        <w:rPr>
          <w:b/>
        </w:rPr>
        <w:t xml:space="preserve"> </w:t>
      </w:r>
      <w:r>
        <w:t xml:space="preserve">until the government resumes operations. This is an </w:t>
      </w:r>
      <w:r>
        <w:rPr>
          <w:rStyle w:val="Strong"/>
        </w:rPr>
        <w:t>immediate need situation</w:t>
      </w:r>
      <w:r>
        <w:t>, and we want to ensure everyone in our community is aware of the local resources available for food assistance and support.</w:t>
      </w:r>
      <w:r>
        <w:br/>
      </w:r>
      <w:r>
        <w:br/>
        <w:t>During these challenging times, many families are facing increased financial and food insecurity — especially with the anticipated interruption in SNAP benefits. We want to make sure everyone in our community knows that help is available and that no one has to go hungry.</w:t>
      </w:r>
      <w:r>
        <w:br/>
      </w:r>
      <w:r>
        <w:br/>
        <w:t>Below is a list of local food pantry resources available to assist individuals and families in need:</w:t>
      </w:r>
    </w:p>
    <w:p w14:paraId="71D4928C" w14:textId="77777777" w:rsidR="00E34D70" w:rsidRDefault="00E34D70" w:rsidP="00E34D70">
      <w:pPr>
        <w:pStyle w:val="ListBullet"/>
      </w:pPr>
      <w:r>
        <w:t>Women’s Action Resource – 1500 7</w:t>
      </w:r>
      <w:r>
        <w:rPr>
          <w:vertAlign w:val="superscript"/>
        </w:rPr>
        <w:t>th</w:t>
      </w:r>
      <w:r>
        <w:t xml:space="preserve"> St NE, Beulah, ND Ph: 701-873-2274</w:t>
      </w:r>
    </w:p>
    <w:p w14:paraId="0306E96B" w14:textId="77777777" w:rsidR="00E34D70" w:rsidRDefault="00E34D70" w:rsidP="00E34D70">
      <w:pPr>
        <w:pStyle w:val="ListBullet"/>
      </w:pPr>
      <w:r>
        <w:t>Marlene’s Food Pantry – 146 Main St W, Hazen, ND Ph: 701-870-0951</w:t>
      </w:r>
    </w:p>
    <w:p w14:paraId="3B35585B" w14:textId="77777777" w:rsidR="00E34D70" w:rsidRDefault="00E34D70" w:rsidP="00E34D70">
      <w:pPr>
        <w:pStyle w:val="ListBullet"/>
      </w:pPr>
      <w:r>
        <w:t xml:space="preserve">Summit Counseling-312 Harmon Ave, Stanton, ND  </w:t>
      </w:r>
    </w:p>
    <w:p w14:paraId="088B7487" w14:textId="77777777" w:rsidR="00E34D70" w:rsidRDefault="00E34D70" w:rsidP="00E34D70">
      <w:pPr>
        <w:pStyle w:val="ListBullet"/>
        <w:numPr>
          <w:ilvl w:val="0"/>
          <w:numId w:val="0"/>
        </w:numPr>
        <w:tabs>
          <w:tab w:val="left" w:pos="720"/>
        </w:tabs>
        <w:ind w:left="360"/>
      </w:pPr>
      <w:r>
        <w:t>Food Pantry-Wednesdays 4 p.m.-8 p.m.</w:t>
      </w:r>
    </w:p>
    <w:p w14:paraId="690224E0" w14:textId="77777777" w:rsidR="00E34D70" w:rsidRDefault="00E34D70" w:rsidP="00E34D70">
      <w:pPr>
        <w:pStyle w:val="ListBullet"/>
        <w:numPr>
          <w:ilvl w:val="0"/>
          <w:numId w:val="0"/>
        </w:numPr>
        <w:tabs>
          <w:tab w:val="left" w:pos="720"/>
        </w:tabs>
        <w:ind w:left="360"/>
      </w:pPr>
      <w:r>
        <w:t>Community Kitchen-daily   8:00 a.m., 11:30 a.m., 4:30 p.m.</w:t>
      </w:r>
    </w:p>
    <w:p w14:paraId="44A09789" w14:textId="55755047" w:rsidR="00053128" w:rsidRDefault="00E34D70" w:rsidP="00053128">
      <w:r>
        <w:t>If you know of anyone — a neighbor, family member, senior, coworker, or friend — who may be struggling, please alert them to these available resources. A simple act of kindness and awareness can make a real difference.</w:t>
      </w:r>
      <w:r>
        <w:br/>
      </w:r>
      <w:r>
        <w:br/>
        <w:t>Our local school backpack programs may also need donations of food and supplies. Please contact your local school to find out what items are needed or how you can assist. These programs ensure that children have meals to take home over weekends and school breaks.</w:t>
      </w:r>
      <w:r>
        <w:br/>
      </w:r>
      <w:r>
        <w:br/>
        <w:t>Additionally, local hunters can support area food pantries by donating meat. Please note that a licensed butcher shop must process all donated game before it can be accepted. This is a great way to help provide healthy protein to families in need while supporting our community’s food programs.</w:t>
      </w:r>
      <w:r>
        <w:br/>
      </w:r>
      <w:r>
        <w:br/>
        <w:t>Our food pantries and school programs are grateful for all donations — whether in the form of non-perishable food, monetary contributions, or volunteer assistance. Every effort helps keep shelves stocked and ensures no one in</w:t>
      </w:r>
      <w:r w:rsidR="00053128">
        <w:t xml:space="preserve"> our communities goes without.</w:t>
      </w:r>
      <w:r w:rsidR="00053128">
        <w:br/>
      </w:r>
      <w:r>
        <w:t>Now more than ever, let’s come together to take care of each other. Together, we can ensure that no one in Mercer County faces hunger alone.</w:t>
      </w:r>
      <w:r>
        <w:br/>
      </w:r>
      <w:r>
        <w:br/>
        <w:t>With gratitude</w:t>
      </w:r>
      <w:r w:rsidR="00053128">
        <w:t>,</w:t>
      </w:r>
    </w:p>
    <w:p w14:paraId="295741E1" w14:textId="109585C5" w:rsidR="00E34D70" w:rsidRDefault="00E34D70" w:rsidP="00053128">
      <w:r>
        <w:t>Alice Grinsteinner</w:t>
      </w:r>
      <w:r>
        <w:br/>
        <w:t>Mercer-Oliver Counties Emergency Manager</w:t>
      </w:r>
      <w:r>
        <w:br/>
      </w:r>
      <w:hyperlink r:id="rId13" w:history="1">
        <w:r w:rsidR="00053128" w:rsidRPr="00D9150D">
          <w:rPr>
            <w:rStyle w:val="Hyperlink"/>
          </w:rPr>
          <w:t>algrinsteinner@nd.gov</w:t>
        </w:r>
      </w:hyperlink>
      <w:r w:rsidR="00053128">
        <w:t xml:space="preserve">             </w:t>
      </w:r>
      <w:r>
        <w:t xml:space="preserve">(701) 745-3022  </w:t>
      </w:r>
      <w:r>
        <w:tab/>
        <w:t>(701)301-0446</w:t>
      </w:r>
    </w:p>
    <w:p w14:paraId="13870DB0" w14:textId="77777777" w:rsidR="00342D20" w:rsidRDefault="00342D20" w:rsidP="00E34D70">
      <w:pPr>
        <w:pStyle w:val="NoSpacing"/>
      </w:pPr>
    </w:p>
    <w:p w14:paraId="3F24CE36" w14:textId="77777777" w:rsidR="00342D20" w:rsidRDefault="00342D20" w:rsidP="00E34D70">
      <w:pPr>
        <w:pStyle w:val="NoSpacing"/>
      </w:pPr>
    </w:p>
    <w:p w14:paraId="0207CD14" w14:textId="77777777" w:rsidR="00632A56" w:rsidRDefault="00632A56" w:rsidP="00E34D70">
      <w:pPr>
        <w:pStyle w:val="NoSpacing"/>
      </w:pPr>
    </w:p>
    <w:p w14:paraId="00533B7B" w14:textId="484EFA1D" w:rsidR="00632A56" w:rsidRDefault="00053128" w:rsidP="00E34D70">
      <w:pPr>
        <w:pStyle w:val="NoSpacing"/>
      </w:pPr>
      <w:r>
        <w:rPr>
          <w:noProof/>
        </w:rPr>
        <mc:AlternateContent>
          <mc:Choice Requires="wps">
            <w:drawing>
              <wp:anchor distT="0" distB="0" distL="114300" distR="114300" simplePos="0" relativeHeight="251661312" behindDoc="0" locked="0" layoutInCell="1" allowOverlap="1" wp14:anchorId="4A66697D" wp14:editId="342AAF54">
                <wp:simplePos x="0" y="0"/>
                <wp:positionH relativeFrom="column">
                  <wp:posOffset>4796790</wp:posOffset>
                </wp:positionH>
                <wp:positionV relativeFrom="paragraph">
                  <wp:posOffset>242570</wp:posOffset>
                </wp:positionV>
                <wp:extent cx="1813763" cy="3072294"/>
                <wp:effectExtent l="76200" t="0" r="72390" b="242570"/>
                <wp:wrapNone/>
                <wp:docPr id="9" name="Oval Callout 9"/>
                <wp:cNvGraphicFramePr/>
                <a:graphic xmlns:a="http://schemas.openxmlformats.org/drawingml/2006/main">
                  <a:graphicData uri="http://schemas.microsoft.com/office/word/2010/wordprocessingShape">
                    <wps:wsp>
                      <wps:cNvSpPr/>
                      <wps:spPr>
                        <a:xfrm rot="932540">
                          <a:off x="0" y="0"/>
                          <a:ext cx="1813763" cy="3072294"/>
                        </a:xfrm>
                        <a:prstGeom prst="wedgeEllipseCallou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01010" w14:textId="531D64E7" w:rsidR="00342D20" w:rsidRPr="00342D20" w:rsidRDefault="00786C8C" w:rsidP="00342D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Residents of both Mercer &amp; Oliver counties are asked to participate in a survey for joint planning process to update these counties MHM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6697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31" type="#_x0000_t63" style="position:absolute;margin-left:377.7pt;margin-top:19.1pt;width:142.8pt;height:241.9pt;rotation:101858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" adj="6300,24300" fillcolor="#f2f2f2 [3052]" strokecolor="#1f4d78 [1604]" strokeweight="1pt">
                <v:textbox>
                  <w:txbxContent>
                    <w:p w14:paraId="5B001010" w14:textId="531D64E7" w:rsidR="00342D20" w:rsidRPr="00342D20" w:rsidRDefault="00786C8C" w:rsidP="00342D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Residents of both Mercer &amp; Oliver counties are asked to participate in a survey for joint planning process to update these counties MHM plan</w:t>
                      </w:r>
                    </w:p>
                  </w:txbxContent>
                </v:textbox>
              </v:shape>
            </w:pict>
          </mc:Fallback>
        </mc:AlternateContent>
      </w:r>
      <w:r w:rsidRPr="00053128">
        <w:rPr>
          <w:noProof/>
          <w:bdr w:val="single" w:sz="4" w:space="0" w:color="auto"/>
        </w:rPr>
        <w:drawing>
          <wp:inline distT="0" distB="0" distL="0" distR="0" wp14:anchorId="05ACF083" wp14:editId="569390D4">
            <wp:extent cx="4335055" cy="562894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1375" cy="5637149"/>
                    </a:xfrm>
                    <a:prstGeom prst="rect">
                      <a:avLst/>
                    </a:prstGeom>
                    <a:noFill/>
                    <a:ln>
                      <a:noFill/>
                    </a:ln>
                  </pic:spPr>
                </pic:pic>
              </a:graphicData>
            </a:graphic>
          </wp:inline>
        </w:drawing>
      </w:r>
    </w:p>
    <w:p w14:paraId="141D8E8B" w14:textId="33686DF4" w:rsidR="00632A56" w:rsidRDefault="00632A56" w:rsidP="00E34D70">
      <w:pPr>
        <w:pStyle w:val="NoSpacing"/>
      </w:pPr>
    </w:p>
    <w:p w14:paraId="4CF21F17" w14:textId="77777777" w:rsidR="00632A56" w:rsidRDefault="00632A56" w:rsidP="00E34D70">
      <w:pPr>
        <w:pStyle w:val="NoSpacing"/>
      </w:pPr>
    </w:p>
    <w:p w14:paraId="7F9F9290" w14:textId="72EDBF12" w:rsidR="00236409" w:rsidRDefault="00F3439C" w:rsidP="00342D20">
      <w:pPr>
        <w:pStyle w:val="NoSpacing"/>
      </w:pPr>
      <w:r>
        <w:rPr>
          <w:noProof/>
        </w:rPr>
        <w:drawing>
          <wp:inline distT="0" distB="0" distL="0" distR="0" wp14:anchorId="25C81119" wp14:editId="0650E11E">
            <wp:extent cx="1411833" cy="1659906"/>
            <wp:effectExtent l="0" t="0" r="0" b="0"/>
            <wp:docPr id="18" name="Picture 18" descr="Potted Christmas Tree Clipart Bundle 10 High Quality Watercolor Jp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ted Christmas Tree Clipart Bundle 10 High Quality Watercolor Jpg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4645" cy="1686726"/>
                    </a:xfrm>
                    <a:prstGeom prst="rect">
                      <a:avLst/>
                    </a:prstGeom>
                    <a:noFill/>
                    <a:ln>
                      <a:noFill/>
                    </a:ln>
                  </pic:spPr>
                </pic:pic>
              </a:graphicData>
            </a:graphic>
          </wp:inline>
        </w:drawing>
      </w:r>
      <w:r w:rsidR="00053128">
        <w:rPr>
          <w:noProof/>
        </w:rPr>
        <mc:AlternateContent>
          <mc:Choice Requires="wps">
            <w:drawing>
              <wp:anchor distT="0" distB="0" distL="114300" distR="114300" simplePos="0" relativeHeight="251665408" behindDoc="1" locked="0" layoutInCell="1" allowOverlap="1" wp14:anchorId="285C821D" wp14:editId="0779AA0A">
                <wp:simplePos x="0" y="0"/>
                <wp:positionH relativeFrom="column">
                  <wp:posOffset>1203325</wp:posOffset>
                </wp:positionH>
                <wp:positionV relativeFrom="paragraph">
                  <wp:posOffset>233680</wp:posOffset>
                </wp:positionV>
                <wp:extent cx="5815330" cy="1682115"/>
                <wp:effectExtent l="0" t="0" r="13970" b="13335"/>
                <wp:wrapNone/>
                <wp:docPr id="17" name="Text Box 17"/>
                <wp:cNvGraphicFramePr/>
                <a:graphic xmlns:a="http://schemas.openxmlformats.org/drawingml/2006/main">
                  <a:graphicData uri="http://schemas.microsoft.com/office/word/2010/wordprocessingShape">
                    <wps:wsp>
                      <wps:cNvSpPr txBox="1"/>
                      <wps:spPr>
                        <a:xfrm>
                          <a:off x="0" y="0"/>
                          <a:ext cx="5815330" cy="1682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9F446C" w14:textId="14AA9273" w:rsidR="00053128" w:rsidRPr="00F3439C" w:rsidRDefault="00F3439C" w:rsidP="00F3439C">
                            <w:pPr>
                              <w:pStyle w:val="NoSpacing"/>
                              <w:jc w:val="center"/>
                              <w:rPr>
                                <w:rFonts w:ascii="Kristen ITC" w:hAnsi="Kristen ITC"/>
                                <w:sz w:val="28"/>
                                <w:szCs w:val="28"/>
                              </w:rPr>
                            </w:pPr>
                            <w:r w:rsidRPr="00F3439C">
                              <w:rPr>
                                <w:rFonts w:ascii="Kristen ITC" w:hAnsi="Kristen ITC"/>
                                <w:sz w:val="28"/>
                                <w:szCs w:val="28"/>
                              </w:rPr>
                              <w:t>Holiday Porch Pot Party</w:t>
                            </w:r>
                          </w:p>
                          <w:p w14:paraId="5961B6B1" w14:textId="6FC6C756"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Saturday November 22</w:t>
                            </w:r>
                            <w:r w:rsidRPr="00F3439C">
                              <w:rPr>
                                <w:rFonts w:ascii="Kristen ITC" w:hAnsi="Kristen ITC"/>
                                <w:sz w:val="24"/>
                                <w:szCs w:val="24"/>
                                <w:vertAlign w:val="superscript"/>
                              </w:rPr>
                              <w:t>nd</w:t>
                            </w:r>
                            <w:r w:rsidRPr="00F3439C">
                              <w:rPr>
                                <w:rFonts w:ascii="Kristen ITC" w:hAnsi="Kristen ITC"/>
                                <w:sz w:val="24"/>
                                <w:szCs w:val="24"/>
                              </w:rPr>
                              <w:t xml:space="preserve"> at Pick City Hall 3:00pm</w:t>
                            </w:r>
                          </w:p>
                          <w:p w14:paraId="48200C4B" w14:textId="5521688F"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$55</w:t>
                            </w:r>
                          </w:p>
                          <w:p w14:paraId="2771D5BD" w14:textId="2F48F4CB"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 xml:space="preserve">Includes fresh greens, pots, winter &amp; Christmas décor items to decorate </w:t>
                            </w:r>
                          </w:p>
                          <w:p w14:paraId="5237F55C" w14:textId="696DA7F3"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 xml:space="preserve">Appetizers &amp; Festive Holiday beverages </w:t>
                            </w:r>
                          </w:p>
                          <w:p w14:paraId="2BBF6AB7" w14:textId="61E3F587"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 xml:space="preserve">Text to sign up. 701-220-5511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C821D" id="Text Box 17" o:spid="_x0000_s1032" type="#_x0000_t202" style="position:absolute;margin-left:94.75pt;margin-top:18.4pt;width:457.9pt;height:132.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" fillcolor="white [3201]" strokeweight=".5pt">
                <v:textbox>
                  <w:txbxContent>
                    <w:p w14:paraId="1B9F446C" w14:textId="14AA9273" w:rsidR="00053128" w:rsidRPr="00F3439C" w:rsidRDefault="00F3439C" w:rsidP="00F3439C">
                      <w:pPr>
                        <w:pStyle w:val="NoSpacing"/>
                        <w:jc w:val="center"/>
                        <w:rPr>
                          <w:rFonts w:ascii="Kristen ITC" w:hAnsi="Kristen ITC"/>
                          <w:sz w:val="28"/>
                          <w:szCs w:val="28"/>
                        </w:rPr>
                      </w:pPr>
                      <w:r w:rsidRPr="00F3439C">
                        <w:rPr>
                          <w:rFonts w:ascii="Kristen ITC" w:hAnsi="Kristen ITC"/>
                          <w:sz w:val="28"/>
                          <w:szCs w:val="28"/>
                        </w:rPr>
                        <w:t>Holiday Porch Pot Party</w:t>
                      </w:r>
                    </w:p>
                    <w:p w14:paraId="5961B6B1" w14:textId="6FC6C756"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Saturday November 22</w:t>
                      </w:r>
                      <w:r w:rsidRPr="00F3439C">
                        <w:rPr>
                          <w:rFonts w:ascii="Kristen ITC" w:hAnsi="Kristen ITC"/>
                          <w:sz w:val="24"/>
                          <w:szCs w:val="24"/>
                          <w:vertAlign w:val="superscript"/>
                        </w:rPr>
                        <w:t>nd</w:t>
                      </w:r>
                      <w:r w:rsidRPr="00F3439C">
                        <w:rPr>
                          <w:rFonts w:ascii="Kristen ITC" w:hAnsi="Kristen ITC"/>
                          <w:sz w:val="24"/>
                          <w:szCs w:val="24"/>
                        </w:rPr>
                        <w:t xml:space="preserve"> at Pick City Hall 3:00pm</w:t>
                      </w:r>
                    </w:p>
                    <w:p w14:paraId="48200C4B" w14:textId="5521688F"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$55</w:t>
                      </w:r>
                    </w:p>
                    <w:p w14:paraId="2771D5BD" w14:textId="2F48F4CB"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 xml:space="preserve">Includes fresh greens, pots, winter &amp; Christmas décor items to decorate </w:t>
                      </w:r>
                    </w:p>
                    <w:p w14:paraId="5237F55C" w14:textId="696DA7F3"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 xml:space="preserve">Appetizers &amp; Festive Holiday beverages </w:t>
                      </w:r>
                    </w:p>
                    <w:p w14:paraId="2BBF6AB7" w14:textId="61E3F587" w:rsidR="00F3439C" w:rsidRPr="00F3439C" w:rsidRDefault="00F3439C" w:rsidP="00F3439C">
                      <w:pPr>
                        <w:pStyle w:val="NoSpacing"/>
                        <w:jc w:val="center"/>
                        <w:rPr>
                          <w:rFonts w:ascii="Kristen ITC" w:hAnsi="Kristen ITC"/>
                          <w:sz w:val="24"/>
                          <w:szCs w:val="24"/>
                        </w:rPr>
                      </w:pPr>
                      <w:r w:rsidRPr="00F3439C">
                        <w:rPr>
                          <w:rFonts w:ascii="Kristen ITC" w:hAnsi="Kristen ITC"/>
                          <w:sz w:val="24"/>
                          <w:szCs w:val="24"/>
                        </w:rPr>
                        <w:t xml:space="preserve">Text to sign up. 701-220-5511 </w:t>
                      </w:r>
                    </w:p>
                  </w:txbxContent>
                </v:textbox>
              </v:shape>
            </w:pict>
          </mc:Fallback>
        </mc:AlternateContent>
      </w:r>
    </w:p>
    <w:sectPr w:rsidR="00236409" w:rsidSect="00342D20">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41BEA" w14:textId="77777777" w:rsidR="00645C8B" w:rsidRDefault="00645C8B" w:rsidP="00342D20">
      <w:pPr>
        <w:spacing w:after="0" w:line="240" w:lineRule="auto"/>
      </w:pPr>
      <w:r>
        <w:separator/>
      </w:r>
    </w:p>
  </w:endnote>
  <w:endnote w:type="continuationSeparator" w:id="0">
    <w:p w14:paraId="7CA8526E" w14:textId="77777777" w:rsidR="00645C8B" w:rsidRDefault="00645C8B" w:rsidP="00342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MinionPro-Bold">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inionPro-BoldI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406736"/>
      <w:docPartObj>
        <w:docPartGallery w:val="Page Numbers (Bottom of Page)"/>
        <w:docPartUnique/>
      </w:docPartObj>
    </w:sdtPr>
    <w:sdtEndPr/>
    <w:sdtContent>
      <w:sdt>
        <w:sdtPr>
          <w:id w:val="-1705238520"/>
          <w:docPartObj>
            <w:docPartGallery w:val="Page Numbers (Top of Page)"/>
            <w:docPartUnique/>
          </w:docPartObj>
        </w:sdtPr>
        <w:sdtEndPr/>
        <w:sdtContent>
          <w:p w14:paraId="27BBAAB0" w14:textId="77777777" w:rsidR="00342D20" w:rsidRDefault="00342D20">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D1A9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1A90">
              <w:rPr>
                <w:b/>
                <w:bCs/>
                <w:noProof/>
              </w:rPr>
              <w:t>4</w:t>
            </w:r>
            <w:r>
              <w:rPr>
                <w:b/>
                <w:bCs/>
                <w:sz w:val="24"/>
                <w:szCs w:val="24"/>
              </w:rPr>
              <w:fldChar w:fldCharType="end"/>
            </w:r>
          </w:p>
        </w:sdtContent>
      </w:sdt>
    </w:sdtContent>
  </w:sdt>
  <w:p w14:paraId="658FFC4D" w14:textId="77777777" w:rsidR="00342D20" w:rsidRDefault="00342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38D2E" w14:textId="77777777" w:rsidR="00645C8B" w:rsidRDefault="00645C8B" w:rsidP="00342D20">
      <w:pPr>
        <w:spacing w:after="0" w:line="240" w:lineRule="auto"/>
      </w:pPr>
      <w:r>
        <w:separator/>
      </w:r>
    </w:p>
  </w:footnote>
  <w:footnote w:type="continuationSeparator" w:id="0">
    <w:p w14:paraId="5F53DC65" w14:textId="77777777" w:rsidR="00645C8B" w:rsidRDefault="00645C8B" w:rsidP="00342D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71623C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32F"/>
    <w:rsid w:val="00053128"/>
    <w:rsid w:val="00236409"/>
    <w:rsid w:val="00342D20"/>
    <w:rsid w:val="004D1A90"/>
    <w:rsid w:val="00632A56"/>
    <w:rsid w:val="00645C8B"/>
    <w:rsid w:val="00786C8C"/>
    <w:rsid w:val="0088432F"/>
    <w:rsid w:val="00BC38F4"/>
    <w:rsid w:val="00D703B3"/>
    <w:rsid w:val="00E34D70"/>
    <w:rsid w:val="00F1245C"/>
    <w:rsid w:val="00F34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7331A"/>
  <w15:chartTrackingRefBased/>
  <w15:docId w15:val="{BBA170D3-1FED-4BB3-A09B-3EF2EA9B3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2"/>
        <w:szCs w:val="22"/>
        <w:lang w:val="en-US" w:eastAsia="en-US" w:bidi="ar-SA"/>
      </w:rPr>
    </w:rPrDefault>
    <w:pPrDefault>
      <w:pPr>
        <w:spacing w:after="160"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D70"/>
    <w:pPr>
      <w:spacing w:after="200" w:line="276" w:lineRule="auto"/>
    </w:pPr>
    <w:rPr>
      <w:rFonts w:asciiTheme="minorHAnsi" w:eastAsiaTheme="minorEastAsia" w:hAnsiTheme="minorHAnsi" w:cstheme="minorBidi"/>
    </w:rPr>
  </w:style>
  <w:style w:type="paragraph" w:styleId="Heading1">
    <w:name w:val="heading 1"/>
    <w:basedOn w:val="Normal"/>
    <w:next w:val="Normal"/>
    <w:link w:val="Heading1Char"/>
    <w:uiPriority w:val="9"/>
    <w:qFormat/>
    <w:rsid w:val="00E34D7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432F"/>
    <w:pPr>
      <w:spacing w:after="0" w:line="240" w:lineRule="auto"/>
    </w:pPr>
  </w:style>
  <w:style w:type="character" w:customStyle="1" w:styleId="Heading1Char">
    <w:name w:val="Heading 1 Char"/>
    <w:basedOn w:val="DefaultParagraphFont"/>
    <w:link w:val="Heading1"/>
    <w:uiPriority w:val="9"/>
    <w:rsid w:val="00E34D70"/>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E34D70"/>
    <w:rPr>
      <w:color w:val="0563C1" w:themeColor="hyperlink"/>
      <w:u w:val="single"/>
    </w:rPr>
  </w:style>
  <w:style w:type="paragraph" w:styleId="ListBullet">
    <w:name w:val="List Bullet"/>
    <w:basedOn w:val="Normal"/>
    <w:uiPriority w:val="99"/>
    <w:semiHidden/>
    <w:unhideWhenUsed/>
    <w:rsid w:val="00E34D70"/>
    <w:pPr>
      <w:numPr>
        <w:numId w:val="1"/>
      </w:numPr>
      <w:contextualSpacing/>
    </w:pPr>
  </w:style>
  <w:style w:type="paragraph" w:styleId="IntenseQuote">
    <w:name w:val="Intense Quote"/>
    <w:basedOn w:val="Normal"/>
    <w:next w:val="Normal"/>
    <w:link w:val="IntenseQuoteChar"/>
    <w:uiPriority w:val="30"/>
    <w:qFormat/>
    <w:rsid w:val="00E34D7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E34D70"/>
    <w:rPr>
      <w:rFonts w:asciiTheme="minorHAnsi" w:eastAsiaTheme="minorEastAsia" w:hAnsiTheme="minorHAnsi" w:cstheme="minorBidi"/>
      <w:b/>
      <w:bCs/>
      <w:i/>
      <w:iCs/>
      <w:color w:val="5B9BD5" w:themeColor="accent1"/>
    </w:rPr>
  </w:style>
  <w:style w:type="character" w:styleId="Strong">
    <w:name w:val="Strong"/>
    <w:basedOn w:val="DefaultParagraphFont"/>
    <w:uiPriority w:val="22"/>
    <w:qFormat/>
    <w:rsid w:val="00E34D70"/>
    <w:rPr>
      <w:b/>
      <w:bCs/>
    </w:rPr>
  </w:style>
  <w:style w:type="paragraph" w:styleId="Header">
    <w:name w:val="header"/>
    <w:basedOn w:val="Normal"/>
    <w:link w:val="HeaderChar"/>
    <w:uiPriority w:val="99"/>
    <w:unhideWhenUsed/>
    <w:rsid w:val="00342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D20"/>
    <w:rPr>
      <w:rFonts w:asciiTheme="minorHAnsi" w:eastAsiaTheme="minorEastAsia" w:hAnsiTheme="minorHAnsi" w:cstheme="minorBidi"/>
    </w:rPr>
  </w:style>
  <w:style w:type="paragraph" w:styleId="Footer">
    <w:name w:val="footer"/>
    <w:basedOn w:val="Normal"/>
    <w:link w:val="FooterChar"/>
    <w:uiPriority w:val="99"/>
    <w:unhideWhenUsed/>
    <w:rsid w:val="00342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D20"/>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F343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39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3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lgrinsteinner@nd.gov"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w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793</Words>
  <Characters>4525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Drown</dc:creator>
  <cp:keywords/>
  <dc:description/>
  <cp:lastModifiedBy>Paul</cp:lastModifiedBy>
  <cp:revision>2</cp:revision>
  <cp:lastPrinted>2025-11-07T17:10:00Z</cp:lastPrinted>
  <dcterms:created xsi:type="dcterms:W3CDTF">2025-11-11T14:17:00Z</dcterms:created>
  <dcterms:modified xsi:type="dcterms:W3CDTF">2025-11-11T14:17:00Z</dcterms:modified>
</cp:coreProperties>
</file>